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EB" w:rsidRDefault="00377FEB" w:rsidP="00377FEB">
      <w:pPr>
        <w:spacing w:after="200" w:line="276" w:lineRule="auto"/>
        <w:jc w:val="center"/>
        <w:rPr>
          <w:rFonts w:ascii="Calibri" w:hAnsi="Calibri" w:cs="Arial"/>
          <w:sz w:val="22"/>
          <w:szCs w:val="22"/>
        </w:rPr>
      </w:pPr>
      <w:r w:rsidRPr="00377FEB">
        <w:rPr>
          <w:rFonts w:ascii="Calibri" w:eastAsia="Calibri" w:hAnsi="Calibri"/>
          <w:sz w:val="32"/>
          <w:szCs w:val="32"/>
          <w:lang w:eastAsia="en-US"/>
        </w:rPr>
        <w:t>S</w:t>
      </w:r>
      <w:r w:rsidR="00A50C60">
        <w:rPr>
          <w:rFonts w:ascii="Calibri" w:eastAsia="Calibri" w:hAnsi="Calibri"/>
          <w:sz w:val="32"/>
          <w:szCs w:val="32"/>
          <w:lang w:eastAsia="en-US"/>
        </w:rPr>
        <w:t>aksliste s</w:t>
      </w:r>
      <w:r w:rsidRPr="00377FEB">
        <w:rPr>
          <w:rFonts w:ascii="Calibri" w:eastAsia="Calibri" w:hAnsi="Calibri"/>
          <w:sz w:val="32"/>
          <w:szCs w:val="32"/>
          <w:lang w:eastAsia="en-US"/>
        </w:rPr>
        <w:t xml:space="preserve">tyremøte </w:t>
      </w:r>
      <w:r w:rsidR="00121D62">
        <w:rPr>
          <w:rFonts w:ascii="Calibri" w:eastAsia="Calibri" w:hAnsi="Calibri"/>
          <w:sz w:val="32"/>
          <w:szCs w:val="32"/>
          <w:lang w:eastAsia="en-US"/>
        </w:rPr>
        <w:t>20</w:t>
      </w:r>
      <w:r w:rsidR="00102E50">
        <w:rPr>
          <w:rFonts w:ascii="Calibri" w:eastAsia="Calibri" w:hAnsi="Calibri"/>
          <w:sz w:val="32"/>
          <w:szCs w:val="32"/>
          <w:lang w:eastAsia="en-US"/>
        </w:rPr>
        <w:t>.0</w:t>
      </w:r>
      <w:r w:rsidR="00121D62">
        <w:rPr>
          <w:rFonts w:ascii="Calibri" w:eastAsia="Calibri" w:hAnsi="Calibri"/>
          <w:sz w:val="32"/>
          <w:szCs w:val="32"/>
          <w:lang w:eastAsia="en-US"/>
        </w:rPr>
        <w:t>6</w:t>
      </w:r>
      <w:r w:rsidR="00102E50">
        <w:rPr>
          <w:rFonts w:ascii="Calibri" w:eastAsia="Calibri" w:hAnsi="Calibri"/>
          <w:sz w:val="32"/>
          <w:szCs w:val="32"/>
          <w:lang w:eastAsia="en-US"/>
        </w:rPr>
        <w:t>.17</w:t>
      </w:r>
    </w:p>
    <w:p w:rsidR="002E54F5" w:rsidRPr="00953EF8" w:rsidRDefault="0083353F" w:rsidP="002A7AC1">
      <w:pPr>
        <w:rPr>
          <w:rFonts w:asciiTheme="minorHAnsi" w:hAnsiTheme="minorHAnsi" w:cs="Arial"/>
          <w:sz w:val="22"/>
          <w:szCs w:val="22"/>
        </w:rPr>
      </w:pPr>
      <w:r w:rsidRPr="00953EF8">
        <w:rPr>
          <w:rFonts w:asciiTheme="minorHAnsi" w:hAnsiTheme="minorHAnsi" w:cs="Arial"/>
          <w:sz w:val="22"/>
          <w:szCs w:val="22"/>
        </w:rPr>
        <w:t>Saksliste:</w:t>
      </w:r>
    </w:p>
    <w:p w:rsidR="001C5469" w:rsidRPr="00745612" w:rsidRDefault="001C5469" w:rsidP="001C5469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4/2013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: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Referat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sak: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Fremme sak om ulikebehandling av krefttyper for Najonalt Råd for Kvalitet og Prioritering i Helsevesenet.</w:t>
      </w:r>
    </w:p>
    <w:p w:rsidR="001C5469" w:rsidRDefault="001C5469" w:rsidP="001C5469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2A243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5/2014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:</w:t>
      </w:r>
      <w:r w:rsidRPr="002A243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Internkontroll</w:t>
      </w:r>
    </w:p>
    <w:p w:rsidR="001C5469" w:rsidRDefault="001C5469" w:rsidP="001438C2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11/2014:</w:t>
      </w:r>
      <w:r w:rsidR="001438C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M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edie/kommunikasj</w:t>
      </w:r>
      <w:r w:rsidR="001438C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onskurs, mediestrategi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</w:p>
    <w:p w:rsidR="001C5469" w:rsidRDefault="001438C2" w:rsidP="001438C2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</w:t>
      </w:r>
      <w:r w:rsidR="001C5469"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ak </w:t>
      </w:r>
      <w:r w:rsidR="007D79D6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2</w:t>
      </w:r>
      <w:r w:rsidR="000F76F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4</w:t>
      </w:r>
      <w:r w:rsidR="001C5469"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/2014: Medlemsregister</w:t>
      </w:r>
    </w:p>
    <w:p w:rsidR="001438C2" w:rsidRDefault="001438C2" w:rsidP="001438C2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Sak </w:t>
      </w:r>
      <w:r w:rsidR="007D79D6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2</w:t>
      </w:r>
      <w:r w:rsidR="000F76F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7</w:t>
      </w:r>
      <w:r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/2014: Endring/justering av DRG-poeng og ISF (</w:t>
      </w:r>
      <w:r w:rsidR="007D79D6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I</w:t>
      </w:r>
      <w:r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nnsats</w:t>
      </w:r>
      <w:r w:rsidR="00776885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-</w:t>
      </w:r>
      <w:r w:rsidR="007D79D6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</w:t>
      </w:r>
      <w:r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tyrt </w:t>
      </w:r>
      <w:r w:rsidR="007D79D6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F</w:t>
      </w:r>
      <w:r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inansiering)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</w:p>
    <w:p w:rsidR="00B52965" w:rsidRPr="007F233C" w:rsidRDefault="0086385C" w:rsidP="00FF21D9">
      <w:pPr>
        <w:spacing w:after="120"/>
        <w:ind w:left="709" w:hanging="709"/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</w:pPr>
      <w:r w:rsidRPr="007F233C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>Sak 20/2015: Regnskapsfører Roger Toftner</w:t>
      </w:r>
    </w:p>
    <w:p w:rsidR="00A61787" w:rsidRPr="00992629" w:rsidRDefault="00A61787" w:rsidP="00A61787">
      <w:pPr>
        <w:spacing w:after="120"/>
        <w:ind w:left="709" w:hanging="709"/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</w:pPr>
      <w:r w:rsidRPr="00992629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>Sak 14/2016: Distriktsgruppene</w:t>
      </w:r>
    </w:p>
    <w:p w:rsidR="00A61787" w:rsidRPr="00992629" w:rsidRDefault="00A61787" w:rsidP="00A61787">
      <w:pPr>
        <w:spacing w:after="120"/>
        <w:ind w:left="709" w:hanging="709"/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</w:pPr>
      <w:r w:rsidRPr="00992629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>Sak 15/2016: Styrets arbeids-, ansvarsoppgaver og –områder, også jfr. sak 11/2016</w:t>
      </w:r>
    </w:p>
    <w:p w:rsidR="00042EFF" w:rsidRPr="00992629" w:rsidRDefault="00042EFF" w:rsidP="00102E50">
      <w:pPr>
        <w:spacing w:after="120"/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</w:pPr>
      <w:r w:rsidRPr="00992629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>Sak 21/2016: Reklamefil</w:t>
      </w:r>
      <w:bookmarkStart w:id="0" w:name="_GoBack"/>
      <w:bookmarkEnd w:id="0"/>
      <w:r w:rsidRPr="00992629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>m</w:t>
      </w:r>
      <w:r w:rsidR="00102E50" w:rsidRPr="00992629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>, blærekreftkanal på Youtube?</w:t>
      </w:r>
    </w:p>
    <w:p w:rsidR="00102E50" w:rsidRPr="00992629" w:rsidRDefault="00102E50" w:rsidP="00102E50">
      <w:pPr>
        <w:spacing w:after="120"/>
        <w:ind w:left="709" w:hanging="709"/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</w:pPr>
      <w:r w:rsidRPr="00992629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>Sak 2/2017: Temaåret</w:t>
      </w:r>
      <w:r w:rsidR="00076728" w:rsidRPr="00992629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 xml:space="preserve"> </w:t>
      </w:r>
    </w:p>
    <w:p w:rsidR="00102E50" w:rsidRDefault="00102E50" w:rsidP="00FF21D9">
      <w:pPr>
        <w:spacing w:after="120"/>
        <w:ind w:left="709" w:hanging="709"/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</w:pPr>
      <w:r w:rsidRPr="00992629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>Sak 3/2017:</w:t>
      </w:r>
      <w:r w:rsidR="00A40592" w:rsidRPr="00992629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 xml:space="preserve"> Seneffektarbeidet.</w:t>
      </w:r>
    </w:p>
    <w:p w:rsidR="007F233C" w:rsidRPr="00992629" w:rsidRDefault="007F233C" w:rsidP="007F233C">
      <w:pPr>
        <w:spacing w:after="120"/>
        <w:ind w:left="709" w:hanging="709"/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</w:pPr>
      <w:r w:rsidRPr="00992629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 xml:space="preserve">Sak </w:t>
      </w:r>
      <w:r w:rsidR="00213935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>7</w:t>
      </w:r>
      <w:r w:rsidRPr="00992629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>/2017: Medlemsverving</w:t>
      </w:r>
    </w:p>
    <w:p w:rsidR="007F233C" w:rsidRDefault="007F233C" w:rsidP="007F233C">
      <w:pPr>
        <w:spacing w:after="120"/>
        <w:ind w:left="709" w:hanging="709"/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</w:pPr>
      <w:r w:rsidRPr="00992629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 xml:space="preserve">Sak </w:t>
      </w:r>
      <w:r w:rsidR="00213935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>8</w:t>
      </w:r>
      <w:r w:rsidRPr="00992629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>/2017: Årshjul</w:t>
      </w:r>
    </w:p>
    <w:p w:rsidR="00255C5A" w:rsidRDefault="00255C5A" w:rsidP="00121D62">
      <w:pPr>
        <w:spacing w:after="120"/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 xml:space="preserve">Sak </w:t>
      </w:r>
      <w:r w:rsidR="000711E1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>10</w:t>
      </w:r>
      <w:r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 xml:space="preserve">/2017: Revidere prosjektregnskapet iht. tildeling fra HDIR. </w:t>
      </w:r>
    </w:p>
    <w:p w:rsidR="007F233C" w:rsidRDefault="000711E1" w:rsidP="00121D62">
      <w:pPr>
        <w:spacing w:after="120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11</w:t>
      </w:r>
      <w:r w:rsidR="00255C5A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/2017: Referatsak: ECPC-konferansen</w:t>
      </w:r>
    </w:p>
    <w:p w:rsidR="00255C5A" w:rsidRDefault="000711E1" w:rsidP="00121D62">
      <w:pPr>
        <w:spacing w:after="120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12</w:t>
      </w:r>
      <w:r w:rsidR="00255C5A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/2017: Pensjonsordning for daglig leder.</w:t>
      </w:r>
    </w:p>
    <w:p w:rsidR="009833C9" w:rsidRPr="00FF21D9" w:rsidRDefault="009833C9" w:rsidP="00FF21D9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</w:p>
    <w:p w:rsidR="002E54F5" w:rsidRPr="00E936E8" w:rsidRDefault="0083353F" w:rsidP="0083353F">
      <w:pPr>
        <w:spacing w:after="200" w:line="276" w:lineRule="auto"/>
        <w:jc w:val="center"/>
        <w:rPr>
          <w:rFonts w:ascii="Calibri" w:eastAsia="Calibri" w:hAnsi="Calibri"/>
          <w:sz w:val="32"/>
          <w:szCs w:val="32"/>
          <w:lang w:eastAsia="en-US"/>
        </w:rPr>
      </w:pPr>
      <w:r w:rsidRPr="00E936E8">
        <w:rPr>
          <w:rFonts w:ascii="Calibri" w:eastAsia="Calibri" w:hAnsi="Calibri"/>
          <w:sz w:val="32"/>
          <w:szCs w:val="32"/>
          <w:lang w:eastAsia="en-US"/>
        </w:rPr>
        <w:t>Referat styremøte</w:t>
      </w:r>
      <w:r w:rsidR="00B93E98">
        <w:rPr>
          <w:rFonts w:ascii="Calibri" w:eastAsia="Calibri" w:hAnsi="Calibri"/>
          <w:sz w:val="32"/>
          <w:szCs w:val="32"/>
          <w:lang w:eastAsia="en-US"/>
        </w:rPr>
        <w:t xml:space="preserve"> </w:t>
      </w:r>
      <w:r w:rsidR="00174AC4">
        <w:rPr>
          <w:rFonts w:ascii="Calibri" w:eastAsia="Calibri" w:hAnsi="Calibri"/>
          <w:sz w:val="32"/>
          <w:szCs w:val="32"/>
          <w:lang w:eastAsia="en-US"/>
        </w:rPr>
        <w:t>20</w:t>
      </w:r>
      <w:r w:rsidR="00102E50">
        <w:rPr>
          <w:rFonts w:ascii="Calibri" w:eastAsia="Calibri" w:hAnsi="Calibri"/>
          <w:sz w:val="32"/>
          <w:szCs w:val="32"/>
          <w:lang w:eastAsia="en-US"/>
        </w:rPr>
        <w:t>.0</w:t>
      </w:r>
      <w:r w:rsidR="00174AC4">
        <w:rPr>
          <w:rFonts w:ascii="Calibri" w:eastAsia="Calibri" w:hAnsi="Calibri"/>
          <w:sz w:val="32"/>
          <w:szCs w:val="32"/>
          <w:lang w:eastAsia="en-US"/>
        </w:rPr>
        <w:t>6</w:t>
      </w:r>
      <w:r w:rsidR="00102E50">
        <w:rPr>
          <w:rFonts w:ascii="Calibri" w:eastAsia="Calibri" w:hAnsi="Calibri"/>
          <w:sz w:val="32"/>
          <w:szCs w:val="32"/>
          <w:lang w:eastAsia="en-US"/>
        </w:rPr>
        <w:t>.17</w:t>
      </w:r>
    </w:p>
    <w:p w:rsidR="00C01A9C" w:rsidRDefault="00050267" w:rsidP="0083353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Tilstede</w:t>
      </w:r>
      <w:r w:rsidR="000D6387">
        <w:rPr>
          <w:rFonts w:asciiTheme="minorHAnsi" w:hAnsiTheme="minorHAnsi" w:cs="Arial"/>
          <w:sz w:val="22"/>
          <w:szCs w:val="22"/>
        </w:rPr>
        <w:t>:</w:t>
      </w:r>
      <w:r w:rsidR="00184E51">
        <w:rPr>
          <w:rFonts w:asciiTheme="minorHAnsi" w:hAnsiTheme="minorHAnsi" w:cs="Arial"/>
          <w:sz w:val="22"/>
          <w:szCs w:val="22"/>
        </w:rPr>
        <w:t xml:space="preserve"> Roar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="00102E50">
        <w:rPr>
          <w:rFonts w:asciiTheme="minorHAnsi" w:hAnsiTheme="minorHAnsi" w:cs="Arial"/>
          <w:sz w:val="22"/>
          <w:szCs w:val="22"/>
        </w:rPr>
        <w:t xml:space="preserve">Jørgen, </w:t>
      </w:r>
      <w:r w:rsidR="00FD3C30">
        <w:rPr>
          <w:rFonts w:asciiTheme="minorHAnsi" w:hAnsiTheme="minorHAnsi" w:cs="Arial"/>
          <w:sz w:val="22"/>
          <w:szCs w:val="22"/>
        </w:rPr>
        <w:t>Steinar, Sverre</w:t>
      </w:r>
      <w:r w:rsidR="00102E50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6037B">
        <w:rPr>
          <w:rFonts w:asciiTheme="minorHAnsi" w:hAnsiTheme="minorHAnsi" w:cs="Arial"/>
          <w:sz w:val="22"/>
          <w:szCs w:val="22"/>
        </w:rPr>
        <w:t xml:space="preserve">Ronald, </w:t>
      </w:r>
      <w:r>
        <w:rPr>
          <w:rFonts w:asciiTheme="minorHAnsi" w:hAnsiTheme="minorHAnsi" w:cs="Arial"/>
          <w:sz w:val="22"/>
          <w:szCs w:val="22"/>
        </w:rPr>
        <w:t>Ranveig.</w:t>
      </w:r>
    </w:p>
    <w:p w:rsidR="00C01A9C" w:rsidRDefault="00C01A9C" w:rsidP="00C01A9C">
      <w:pPr>
        <w:rPr>
          <w:rFonts w:asciiTheme="minorHAnsi" w:hAnsiTheme="minorHAnsi" w:cs="Arial"/>
          <w:sz w:val="22"/>
          <w:szCs w:val="22"/>
        </w:rPr>
      </w:pPr>
    </w:p>
    <w:p w:rsidR="00E7194C" w:rsidRDefault="000D6387" w:rsidP="000D6387">
      <w:pP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hAnsiTheme="minorHAnsi" w:cs="Arial"/>
          <w:sz w:val="22"/>
          <w:szCs w:val="22"/>
        </w:rPr>
        <w:t>F</w:t>
      </w:r>
      <w:r w:rsidR="00A61787" w:rsidRPr="00A9269B">
        <w:rPr>
          <w:rFonts w:asciiTheme="minorHAnsi" w:hAnsiTheme="minorHAnsi" w:cs="Arial"/>
          <w:sz w:val="22"/>
          <w:szCs w:val="22"/>
        </w:rPr>
        <w:t>ølgende saker ble utsatt</w:t>
      </w:r>
      <w:r w:rsidR="00A40592">
        <w:rPr>
          <w:rFonts w:asciiTheme="minorHAnsi" w:hAnsiTheme="minorHAnsi" w:cs="Arial"/>
          <w:sz w:val="22"/>
          <w:szCs w:val="22"/>
        </w:rPr>
        <w:t>:</w:t>
      </w:r>
      <w:r w:rsidR="003524ED">
        <w:rPr>
          <w:rFonts w:asciiTheme="minorHAnsi" w:hAnsiTheme="minorHAnsi" w:cs="Arial"/>
          <w:sz w:val="22"/>
          <w:szCs w:val="22"/>
        </w:rPr>
        <w:t xml:space="preserve"> sak 4/2013, 5, 11 og 27/2014, 20/2015, 14</w:t>
      </w:r>
      <w:r w:rsidR="0026037B">
        <w:rPr>
          <w:rFonts w:asciiTheme="minorHAnsi" w:hAnsiTheme="minorHAnsi" w:cs="Arial"/>
          <w:sz w:val="22"/>
          <w:szCs w:val="22"/>
        </w:rPr>
        <w:t>, 15</w:t>
      </w:r>
      <w:r w:rsidR="0039770A">
        <w:rPr>
          <w:rFonts w:asciiTheme="minorHAnsi" w:hAnsiTheme="minorHAnsi" w:cs="Arial"/>
          <w:sz w:val="22"/>
          <w:szCs w:val="22"/>
        </w:rPr>
        <w:t xml:space="preserve"> og 21</w:t>
      </w:r>
      <w:r w:rsidR="003524ED">
        <w:rPr>
          <w:rFonts w:asciiTheme="minorHAnsi" w:hAnsiTheme="minorHAnsi" w:cs="Arial"/>
          <w:sz w:val="22"/>
          <w:szCs w:val="22"/>
        </w:rPr>
        <w:t>/2016</w:t>
      </w:r>
      <w:r w:rsidR="00923E8F">
        <w:rPr>
          <w:rFonts w:asciiTheme="minorHAnsi" w:hAnsiTheme="minorHAnsi" w:cs="Arial"/>
          <w:sz w:val="22"/>
          <w:szCs w:val="22"/>
        </w:rPr>
        <w:t>, samt sak</w:t>
      </w:r>
      <w:r>
        <w:rPr>
          <w:rFonts w:asciiTheme="minorHAnsi" w:hAnsiTheme="minorHAnsi" w:cs="Arial"/>
          <w:sz w:val="22"/>
          <w:szCs w:val="22"/>
        </w:rPr>
        <w:t>ene</w:t>
      </w:r>
      <w:r w:rsidR="0026037B">
        <w:rPr>
          <w:rFonts w:asciiTheme="minorHAnsi" w:hAnsiTheme="minorHAnsi" w:cs="Arial"/>
          <w:sz w:val="22"/>
          <w:szCs w:val="22"/>
        </w:rPr>
        <w:t xml:space="preserve"> 2, </w:t>
      </w:r>
      <w:r w:rsidR="00923E8F">
        <w:rPr>
          <w:rFonts w:asciiTheme="minorHAnsi" w:hAnsiTheme="minorHAnsi" w:cs="Arial"/>
          <w:sz w:val="22"/>
          <w:szCs w:val="22"/>
        </w:rPr>
        <w:t>3</w:t>
      </w:r>
      <w:r w:rsidR="0026037B">
        <w:rPr>
          <w:rFonts w:asciiTheme="minorHAnsi" w:hAnsiTheme="minorHAnsi" w:cs="Arial"/>
          <w:sz w:val="22"/>
          <w:szCs w:val="22"/>
        </w:rPr>
        <w:t xml:space="preserve"> og 7</w:t>
      </w:r>
      <w:r w:rsidR="00923E8F">
        <w:rPr>
          <w:rFonts w:asciiTheme="minorHAnsi" w:hAnsiTheme="minorHAnsi" w:cs="Arial"/>
          <w:sz w:val="22"/>
          <w:szCs w:val="22"/>
        </w:rPr>
        <w:t>/2017.</w:t>
      </w:r>
    </w:p>
    <w:p w:rsidR="00042EFF" w:rsidRDefault="00042EFF" w:rsidP="00C05C48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</w:p>
    <w:p w:rsidR="00255C5A" w:rsidRDefault="000711E1" w:rsidP="00255C5A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11</w:t>
      </w:r>
      <w:r w:rsidR="00255C5A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/2017: Referatsak: ECPC-konferansen. Ranveig refererte kort fra ECPC-konferansen i Brüssel. ECPC er en </w:t>
      </w:r>
      <w:r w:rsidR="00255C5A" w:rsidRPr="00255C5A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>paraplyorganisasjon</w:t>
      </w:r>
      <w:r w:rsidR="00255C5A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for pasientorganisasjoner i EU. Det ble på årsmøtet tatt opp at organisasjoner fra land som Norge og senere England ikke kan være få full medlemsstatus i ECPC. Dette vil det bli jobbet med fremover. Det var ellers nyttig å bygge nettverk med andre deltagere fra Europa. Saken avsluttes.</w:t>
      </w:r>
    </w:p>
    <w:p w:rsidR="00255C5A" w:rsidRDefault="00255C5A" w:rsidP="00255C5A">
      <w:pPr>
        <w:spacing w:after="120"/>
        <w:ind w:left="709" w:hanging="709"/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 xml:space="preserve">Sak </w:t>
      </w:r>
      <w:r w:rsidR="000711E1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>10</w:t>
      </w:r>
      <w:r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>/2017: Revidere prosjektregnskapet iht. tildeling fra HDIR. Prosjektregnskapet ble oppdatert med hittil forbruk. Noen midler hentes fra driftsbudsjettet slik at vi i all hovedsak får gjennomført tiltaksplanen. Vi nedprioriterer medlemsavis og reduserer summen  til Arendalsuka, og om nødvendig kan likemannskurs til høsten gjøres mindre omfattende enn planlagt. Budsjettet ble vedtatt. Saken avsluttes.</w:t>
      </w:r>
    </w:p>
    <w:p w:rsidR="00255C5A" w:rsidRPr="00992629" w:rsidRDefault="00255C5A" w:rsidP="00255C5A">
      <w:pPr>
        <w:spacing w:after="120"/>
        <w:ind w:left="709" w:hanging="709"/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</w:pPr>
    </w:p>
    <w:p w:rsidR="00255C5A" w:rsidRDefault="00255C5A" w:rsidP="00255C5A">
      <w:pPr>
        <w:spacing w:after="120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</w:p>
    <w:p w:rsidR="00174AC4" w:rsidRDefault="00255C5A" w:rsidP="00B93E98">
      <w:pPr>
        <w:spacing w:after="120"/>
        <w:ind w:left="709" w:hanging="709"/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lastRenderedPageBreak/>
        <w:t>Sak 1</w:t>
      </w:r>
      <w:r w:rsidR="000711E1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2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/2017: </w:t>
      </w:r>
      <w:r w:rsidRPr="00255C5A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>Pensjonsordning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for daglig leder. </w:t>
      </w:r>
      <w:r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>Jørgen har innhentet tilbud fra Tryg og Gjensidige. Tilbudene ble sammenlignet, det var lite som skilte dem når man ikke har spesialkompetanse til å vurdere, og det ble lagt vekt på selskapets anerkjennelse i markedet via pristildelinger. Vedtak: Gjensidige velges som leverandør av Obligatorisk Tjenestenpensjon, OTP, for Blærekreftforeningens daglige leder. Det velges en innskuddspensjon med 4% trekk og en profil med 80% rentefondsandel.</w:t>
      </w:r>
    </w:p>
    <w:p w:rsidR="00255C5A" w:rsidRDefault="00255C5A" w:rsidP="00255C5A">
      <w:pPr>
        <w:spacing w:after="120"/>
        <w:ind w:left="709" w:hanging="709"/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</w:pPr>
      <w:r w:rsidRPr="00992629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 xml:space="preserve">Sak </w:t>
      </w:r>
      <w:r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>8</w:t>
      </w:r>
      <w:r w:rsidRPr="00992629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>/2017: Årshjul</w:t>
      </w:r>
      <w:r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>. Styret vedtok at Ranveig oppdaterer årshjulet. Saken avsluttes.</w:t>
      </w:r>
    </w:p>
    <w:p w:rsidR="00255C5A" w:rsidRDefault="00255C5A" w:rsidP="00B93E98">
      <w:pPr>
        <w:spacing w:after="120"/>
        <w:ind w:left="709" w:hanging="709"/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</w:pPr>
    </w:p>
    <w:p w:rsidR="00174AC4" w:rsidRDefault="00174AC4" w:rsidP="00B93E98">
      <w:pPr>
        <w:spacing w:after="120"/>
        <w:ind w:left="709" w:hanging="709"/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</w:pPr>
    </w:p>
    <w:p w:rsidR="00174AC4" w:rsidRDefault="00174AC4" w:rsidP="00B93E98">
      <w:pPr>
        <w:spacing w:after="120"/>
        <w:ind w:left="709" w:hanging="709"/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</w:pPr>
    </w:p>
    <w:p w:rsidR="009059DF" w:rsidRPr="00145E92" w:rsidRDefault="009059DF" w:rsidP="00145E92">
      <w:pPr>
        <w:spacing w:after="120"/>
        <w:ind w:left="709" w:hanging="709"/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</w:pPr>
    </w:p>
    <w:p w:rsidR="009709EC" w:rsidRDefault="007D781B" w:rsidP="0006148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Maura</w:t>
      </w:r>
      <w:r w:rsidR="0026037B">
        <w:rPr>
          <w:rFonts w:asciiTheme="minorHAnsi" w:hAnsiTheme="minorHAnsi" w:cs="Arial"/>
          <w:sz w:val="22"/>
          <w:szCs w:val="22"/>
        </w:rPr>
        <w:t>,</w:t>
      </w:r>
      <w:r w:rsidR="00184E51">
        <w:rPr>
          <w:rFonts w:asciiTheme="minorHAnsi" w:hAnsiTheme="minorHAnsi" w:cs="Arial"/>
          <w:sz w:val="22"/>
          <w:szCs w:val="22"/>
        </w:rPr>
        <w:t xml:space="preserve"> </w:t>
      </w:r>
      <w:r w:rsidR="00255C5A">
        <w:rPr>
          <w:rFonts w:asciiTheme="minorHAnsi" w:hAnsiTheme="minorHAnsi" w:cs="Arial"/>
          <w:sz w:val="22"/>
          <w:szCs w:val="22"/>
        </w:rPr>
        <w:t>21</w:t>
      </w:r>
      <w:r w:rsidR="00102E50">
        <w:rPr>
          <w:rFonts w:asciiTheme="minorHAnsi" w:hAnsiTheme="minorHAnsi" w:cs="Arial"/>
          <w:sz w:val="22"/>
          <w:szCs w:val="22"/>
        </w:rPr>
        <w:t>.0</w:t>
      </w:r>
      <w:r w:rsidR="00255C5A">
        <w:rPr>
          <w:rFonts w:asciiTheme="minorHAnsi" w:hAnsiTheme="minorHAnsi" w:cs="Arial"/>
          <w:sz w:val="22"/>
          <w:szCs w:val="22"/>
        </w:rPr>
        <w:t>6</w:t>
      </w:r>
      <w:r w:rsidR="00102E50">
        <w:rPr>
          <w:rFonts w:asciiTheme="minorHAnsi" w:hAnsiTheme="minorHAnsi" w:cs="Arial"/>
          <w:sz w:val="22"/>
          <w:szCs w:val="22"/>
        </w:rPr>
        <w:t>.2017</w:t>
      </w:r>
      <w:r w:rsidR="00061481">
        <w:rPr>
          <w:rFonts w:asciiTheme="minorHAnsi" w:hAnsiTheme="minorHAnsi" w:cs="Arial"/>
          <w:sz w:val="22"/>
          <w:szCs w:val="22"/>
        </w:rPr>
        <w:t xml:space="preserve">  </w:t>
      </w:r>
    </w:p>
    <w:p w:rsidR="007D781B" w:rsidRDefault="007D781B" w:rsidP="00822F5C">
      <w:pPr>
        <w:ind w:left="708"/>
        <w:rPr>
          <w:rFonts w:asciiTheme="minorHAnsi" w:hAnsiTheme="minorHAnsi" w:cs="Arial"/>
          <w:sz w:val="22"/>
          <w:szCs w:val="22"/>
        </w:rPr>
      </w:pPr>
    </w:p>
    <w:p w:rsidR="00EC12EF" w:rsidRPr="00163C0A" w:rsidRDefault="00EC12EF" w:rsidP="007D781B">
      <w:pP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953EF8">
        <w:rPr>
          <w:rFonts w:asciiTheme="minorHAnsi" w:hAnsiTheme="minorHAnsi" w:cs="Arial"/>
          <w:sz w:val="22"/>
          <w:szCs w:val="22"/>
        </w:rPr>
        <w:t>Ranveig Røtterud</w:t>
      </w:r>
      <w:r w:rsidR="008972DE">
        <w:rPr>
          <w:rFonts w:asciiTheme="minorHAnsi" w:hAnsiTheme="minorHAnsi" w:cs="Arial"/>
          <w:sz w:val="22"/>
          <w:szCs w:val="22"/>
        </w:rPr>
        <w:t xml:space="preserve">, </w:t>
      </w:r>
      <w:r w:rsidRPr="00953EF8">
        <w:rPr>
          <w:rFonts w:asciiTheme="minorHAnsi" w:hAnsiTheme="minorHAnsi" w:cs="Arial"/>
          <w:sz w:val="22"/>
          <w:szCs w:val="22"/>
        </w:rPr>
        <w:t>referent</w:t>
      </w:r>
    </w:p>
    <w:sectPr w:rsidR="00EC12EF" w:rsidRPr="00163C0A" w:rsidSect="00E73E1D">
      <w:headerReference w:type="default" r:id="rId9"/>
      <w:footerReference w:type="even" r:id="rId10"/>
      <w:footerReference w:type="default" r:id="rId11"/>
      <w:type w:val="continuous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96A" w:rsidRDefault="004D396A">
      <w:r>
        <w:separator/>
      </w:r>
    </w:p>
  </w:endnote>
  <w:endnote w:type="continuationSeparator" w:id="0">
    <w:p w:rsidR="004D396A" w:rsidRDefault="004D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23" w:rsidRDefault="00CF5923" w:rsidP="00EE470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CF5923" w:rsidRDefault="00CF5923" w:rsidP="00591EC9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23" w:rsidRDefault="00CF5923" w:rsidP="00EE470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9E4FC3">
      <w:rPr>
        <w:rStyle w:val="Sidetall"/>
        <w:noProof/>
      </w:rPr>
      <w:t>2</w:t>
    </w:r>
    <w:r>
      <w:rPr>
        <w:rStyle w:val="Sidetall"/>
      </w:rPr>
      <w:fldChar w:fldCharType="end"/>
    </w:r>
  </w:p>
  <w:p w:rsidR="00CF5923" w:rsidRDefault="00CF5923" w:rsidP="00EA765C">
    <w:pPr>
      <w:pStyle w:val="Bunntekst"/>
      <w:pBdr>
        <w:top w:val="single" w:sz="4" w:space="0" w:color="auto"/>
      </w:pBdr>
      <w:ind w:right="360"/>
      <w:rPr>
        <w:i/>
        <w:sz w:val="18"/>
        <w:szCs w:val="18"/>
      </w:rPr>
    </w:pPr>
  </w:p>
  <w:p w:rsidR="00CF5923" w:rsidRPr="00A333EF" w:rsidRDefault="00CF5923" w:rsidP="00EA765C">
    <w:pPr>
      <w:pStyle w:val="Bunntekst"/>
      <w:pBdr>
        <w:top w:val="single" w:sz="4" w:space="0" w:color="auto"/>
      </w:pBdr>
      <w:ind w:right="360"/>
      <w:rPr>
        <w:i/>
        <w:sz w:val="16"/>
        <w:szCs w:val="16"/>
      </w:rPr>
    </w:pPr>
    <w:r w:rsidRPr="00A3718E">
      <w:rPr>
        <w:i/>
        <w:sz w:val="18"/>
        <w:szCs w:val="18"/>
      </w:rPr>
      <w:t xml:space="preserve">Blærekreftforeningen, Gamle Hadelandsv. 72, 2032 Maura. Tlf. +47 97512202. E-post: </w:t>
    </w:r>
    <w:hyperlink r:id="rId1" w:history="1">
      <w:r w:rsidRPr="007618A9">
        <w:rPr>
          <w:rStyle w:val="Hyperkobling"/>
          <w:i/>
          <w:sz w:val="18"/>
          <w:szCs w:val="18"/>
        </w:rPr>
        <w:t>post@blaerekreft.no</w:t>
      </w:r>
    </w:hyperlink>
  </w:p>
  <w:p w:rsidR="00CF5923" w:rsidRPr="00A3718E" w:rsidRDefault="00CF5923" w:rsidP="00EA765C">
    <w:pPr>
      <w:pStyle w:val="Bunntekst"/>
      <w:pBdr>
        <w:top w:val="single" w:sz="4" w:space="0" w:color="auto"/>
      </w:pBdr>
      <w:ind w:right="360"/>
      <w:rPr>
        <w:i/>
        <w:sz w:val="18"/>
        <w:szCs w:val="18"/>
      </w:rPr>
    </w:pPr>
    <w:r>
      <w:rPr>
        <w:i/>
        <w:sz w:val="18"/>
        <w:szCs w:val="18"/>
      </w:rPr>
      <w:t>Org.nr. 998 479 169. Konto nr. 1503.28.91184 Kontaktperson: Ranveig Røtterud, e-post: rj.roetterud@gmail.com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96A" w:rsidRDefault="004D396A">
      <w:r>
        <w:separator/>
      </w:r>
    </w:p>
  </w:footnote>
  <w:footnote w:type="continuationSeparator" w:id="0">
    <w:p w:rsidR="004D396A" w:rsidRDefault="004D3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23" w:rsidRDefault="00CF5923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1600200" cy="638810"/>
          <wp:effectExtent l="0" t="0" r="0" b="8890"/>
          <wp:wrapSquare wrapText="bothSides"/>
          <wp:docPr id="1" name="Bil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pt;height:11.2pt" o:bullet="t">
        <v:imagedata r:id="rId1" o:title="msoE"/>
      </v:shape>
    </w:pict>
  </w:numPicBullet>
  <w:abstractNum w:abstractNumId="0">
    <w:nsid w:val="04392E61"/>
    <w:multiLevelType w:val="multilevel"/>
    <w:tmpl w:val="0A1C443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170B4"/>
    <w:multiLevelType w:val="hybridMultilevel"/>
    <w:tmpl w:val="C51C3512"/>
    <w:lvl w:ilvl="0" w:tplc="36A48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36E6D"/>
    <w:multiLevelType w:val="hybridMultilevel"/>
    <w:tmpl w:val="6F4E8D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A7439"/>
    <w:multiLevelType w:val="hybridMultilevel"/>
    <w:tmpl w:val="F39C4696"/>
    <w:lvl w:ilvl="0" w:tplc="38740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0B34D2"/>
    <w:multiLevelType w:val="hybridMultilevel"/>
    <w:tmpl w:val="4DE254A0"/>
    <w:lvl w:ilvl="0" w:tplc="0414000F">
      <w:start w:val="1"/>
      <w:numFmt w:val="decimal"/>
      <w:lvlText w:val="%1."/>
      <w:lvlJc w:val="left"/>
      <w:pPr>
        <w:ind w:left="1287" w:hanging="360"/>
      </w:p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524749"/>
    <w:multiLevelType w:val="hybridMultilevel"/>
    <w:tmpl w:val="3764619E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6F3B4D"/>
    <w:multiLevelType w:val="hybridMultilevel"/>
    <w:tmpl w:val="80E8C6E4"/>
    <w:lvl w:ilvl="0" w:tplc="36A48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9714E9"/>
    <w:multiLevelType w:val="hybridMultilevel"/>
    <w:tmpl w:val="E1B2EA1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DD19AC"/>
    <w:multiLevelType w:val="hybridMultilevel"/>
    <w:tmpl w:val="0A1C4430"/>
    <w:lvl w:ilvl="0" w:tplc="041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792BD4"/>
    <w:multiLevelType w:val="hybridMultilevel"/>
    <w:tmpl w:val="657CA0EC"/>
    <w:lvl w:ilvl="0" w:tplc="FB48853A">
      <w:start w:val="1"/>
      <w:numFmt w:val="bullet"/>
      <w:lvlText w:val="-"/>
      <w:lvlJc w:val="left"/>
      <w:pPr>
        <w:ind w:left="786" w:hanging="360"/>
      </w:pPr>
      <w:rPr>
        <w:rFonts w:ascii="Webdings" w:hAnsi="Webdings" w:hint="default"/>
        <w:color w:val="FFFF00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5CB5187"/>
    <w:multiLevelType w:val="hybridMultilevel"/>
    <w:tmpl w:val="C8D63342"/>
    <w:lvl w:ilvl="0" w:tplc="0414000F">
      <w:start w:val="1"/>
      <w:numFmt w:val="decimal"/>
      <w:lvlText w:val="%1."/>
      <w:lvlJc w:val="left"/>
      <w:pPr>
        <w:ind w:left="1287" w:hanging="360"/>
      </w:p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395549E"/>
    <w:multiLevelType w:val="multilevel"/>
    <w:tmpl w:val="C51C35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9571F7"/>
    <w:multiLevelType w:val="hybridMultilevel"/>
    <w:tmpl w:val="E012D174"/>
    <w:lvl w:ilvl="0" w:tplc="36A48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0C7FB7"/>
    <w:multiLevelType w:val="multilevel"/>
    <w:tmpl w:val="CE0C31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C6E2D00"/>
    <w:multiLevelType w:val="multilevel"/>
    <w:tmpl w:val="80E8C6E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ED050E"/>
    <w:multiLevelType w:val="hybridMultilevel"/>
    <w:tmpl w:val="3E3C040A"/>
    <w:lvl w:ilvl="0" w:tplc="38740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511ABE"/>
    <w:multiLevelType w:val="hybridMultilevel"/>
    <w:tmpl w:val="4E6E36B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3717A68"/>
    <w:multiLevelType w:val="hybridMultilevel"/>
    <w:tmpl w:val="6AFA57E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906761"/>
    <w:multiLevelType w:val="hybridMultilevel"/>
    <w:tmpl w:val="8B7446DA"/>
    <w:lvl w:ilvl="0" w:tplc="04140017">
      <w:start w:val="1"/>
      <w:numFmt w:val="lowerLetter"/>
      <w:lvlText w:val="%1)"/>
      <w:lvlJc w:val="left"/>
      <w:pPr>
        <w:ind w:left="1287" w:hanging="360"/>
      </w:p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6D35F5E"/>
    <w:multiLevelType w:val="hybridMultilevel"/>
    <w:tmpl w:val="C3C28EA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C120037"/>
    <w:multiLevelType w:val="hybridMultilevel"/>
    <w:tmpl w:val="E2C64F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669FF"/>
    <w:multiLevelType w:val="multilevel"/>
    <w:tmpl w:val="F39C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5"/>
  </w:num>
  <w:num w:numId="5">
    <w:abstractNumId w:val="6"/>
  </w:num>
  <w:num w:numId="6">
    <w:abstractNumId w:val="14"/>
  </w:num>
  <w:num w:numId="7">
    <w:abstractNumId w:val="3"/>
  </w:num>
  <w:num w:numId="8">
    <w:abstractNumId w:val="21"/>
  </w:num>
  <w:num w:numId="9">
    <w:abstractNumId w:val="8"/>
  </w:num>
  <w:num w:numId="10">
    <w:abstractNumId w:val="0"/>
  </w:num>
  <w:num w:numId="11">
    <w:abstractNumId w:val="17"/>
  </w:num>
  <w:num w:numId="12">
    <w:abstractNumId w:val="7"/>
  </w:num>
  <w:num w:numId="13">
    <w:abstractNumId w:val="2"/>
  </w:num>
  <w:num w:numId="14">
    <w:abstractNumId w:val="9"/>
  </w:num>
  <w:num w:numId="15">
    <w:abstractNumId w:val="5"/>
  </w:num>
  <w:num w:numId="16">
    <w:abstractNumId w:val="13"/>
  </w:num>
  <w:num w:numId="17">
    <w:abstractNumId w:val="20"/>
  </w:num>
  <w:num w:numId="18">
    <w:abstractNumId w:val="4"/>
  </w:num>
  <w:num w:numId="19">
    <w:abstractNumId w:val="10"/>
  </w:num>
  <w:num w:numId="20">
    <w:abstractNumId w:val="18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C1"/>
    <w:rsid w:val="00003294"/>
    <w:rsid w:val="00003AD3"/>
    <w:rsid w:val="000108E7"/>
    <w:rsid w:val="00011F89"/>
    <w:rsid w:val="000128D3"/>
    <w:rsid w:val="00036D58"/>
    <w:rsid w:val="00042C8C"/>
    <w:rsid w:val="00042EFF"/>
    <w:rsid w:val="00045865"/>
    <w:rsid w:val="00050267"/>
    <w:rsid w:val="00061481"/>
    <w:rsid w:val="00065B5D"/>
    <w:rsid w:val="000711E1"/>
    <w:rsid w:val="0007136C"/>
    <w:rsid w:val="00076728"/>
    <w:rsid w:val="00076FB7"/>
    <w:rsid w:val="000876B3"/>
    <w:rsid w:val="0009139A"/>
    <w:rsid w:val="00095581"/>
    <w:rsid w:val="000A3DB1"/>
    <w:rsid w:val="000A5EC7"/>
    <w:rsid w:val="000B684E"/>
    <w:rsid w:val="000C4993"/>
    <w:rsid w:val="000C4D37"/>
    <w:rsid w:val="000C5391"/>
    <w:rsid w:val="000C6DD5"/>
    <w:rsid w:val="000C79A0"/>
    <w:rsid w:val="000D3D7A"/>
    <w:rsid w:val="000D4301"/>
    <w:rsid w:val="000D62B7"/>
    <w:rsid w:val="000D6387"/>
    <w:rsid w:val="000D77DC"/>
    <w:rsid w:val="000E1A4B"/>
    <w:rsid w:val="000E32E0"/>
    <w:rsid w:val="000F0046"/>
    <w:rsid w:val="000F2D04"/>
    <w:rsid w:val="000F76F4"/>
    <w:rsid w:val="00102E50"/>
    <w:rsid w:val="0010738D"/>
    <w:rsid w:val="00111F3B"/>
    <w:rsid w:val="00121D62"/>
    <w:rsid w:val="00125DAC"/>
    <w:rsid w:val="00140071"/>
    <w:rsid w:val="001438C2"/>
    <w:rsid w:val="0014475A"/>
    <w:rsid w:val="00144892"/>
    <w:rsid w:val="00145E92"/>
    <w:rsid w:val="00151EE9"/>
    <w:rsid w:val="001523EA"/>
    <w:rsid w:val="00155DD4"/>
    <w:rsid w:val="001621B3"/>
    <w:rsid w:val="00163C0A"/>
    <w:rsid w:val="00164A26"/>
    <w:rsid w:val="001675BD"/>
    <w:rsid w:val="00171AA0"/>
    <w:rsid w:val="001720B6"/>
    <w:rsid w:val="00174AC4"/>
    <w:rsid w:val="00184E51"/>
    <w:rsid w:val="00194239"/>
    <w:rsid w:val="00195E0F"/>
    <w:rsid w:val="001A538F"/>
    <w:rsid w:val="001A69F0"/>
    <w:rsid w:val="001A7308"/>
    <w:rsid w:val="001B2112"/>
    <w:rsid w:val="001C5469"/>
    <w:rsid w:val="001C76B6"/>
    <w:rsid w:val="001D0BC1"/>
    <w:rsid w:val="001D5B83"/>
    <w:rsid w:val="001D72A3"/>
    <w:rsid w:val="001E0F80"/>
    <w:rsid w:val="001E21D8"/>
    <w:rsid w:val="001E5C39"/>
    <w:rsid w:val="001F2CBE"/>
    <w:rsid w:val="001F6F73"/>
    <w:rsid w:val="00206114"/>
    <w:rsid w:val="00212CEF"/>
    <w:rsid w:val="00213935"/>
    <w:rsid w:val="00230AA7"/>
    <w:rsid w:val="002336E0"/>
    <w:rsid w:val="002339D9"/>
    <w:rsid w:val="00243598"/>
    <w:rsid w:val="0024431C"/>
    <w:rsid w:val="00245A23"/>
    <w:rsid w:val="0025029F"/>
    <w:rsid w:val="00255C5A"/>
    <w:rsid w:val="00255FFB"/>
    <w:rsid w:val="00257F28"/>
    <w:rsid w:val="0026037B"/>
    <w:rsid w:val="00265816"/>
    <w:rsid w:val="0027147E"/>
    <w:rsid w:val="00273CC5"/>
    <w:rsid w:val="00281F55"/>
    <w:rsid w:val="00286149"/>
    <w:rsid w:val="002916FE"/>
    <w:rsid w:val="002A0715"/>
    <w:rsid w:val="002A2434"/>
    <w:rsid w:val="002A3B10"/>
    <w:rsid w:val="002A77A5"/>
    <w:rsid w:val="002A7AC1"/>
    <w:rsid w:val="002C4AE1"/>
    <w:rsid w:val="002C66A0"/>
    <w:rsid w:val="002D188D"/>
    <w:rsid w:val="002D38DC"/>
    <w:rsid w:val="002D3948"/>
    <w:rsid w:val="002E1443"/>
    <w:rsid w:val="002E468F"/>
    <w:rsid w:val="002E54F5"/>
    <w:rsid w:val="002E71ED"/>
    <w:rsid w:val="002F32B5"/>
    <w:rsid w:val="002F424D"/>
    <w:rsid w:val="002F5426"/>
    <w:rsid w:val="00304F57"/>
    <w:rsid w:val="0030567E"/>
    <w:rsid w:val="00316E0B"/>
    <w:rsid w:val="0032293A"/>
    <w:rsid w:val="00337271"/>
    <w:rsid w:val="003418DF"/>
    <w:rsid w:val="00342932"/>
    <w:rsid w:val="00351CBB"/>
    <w:rsid w:val="003524ED"/>
    <w:rsid w:val="00361023"/>
    <w:rsid w:val="00364906"/>
    <w:rsid w:val="00366BDC"/>
    <w:rsid w:val="00377285"/>
    <w:rsid w:val="00377FEB"/>
    <w:rsid w:val="00390B8F"/>
    <w:rsid w:val="00392A27"/>
    <w:rsid w:val="00392EF9"/>
    <w:rsid w:val="00395A30"/>
    <w:rsid w:val="00395C5A"/>
    <w:rsid w:val="0039770A"/>
    <w:rsid w:val="003A0300"/>
    <w:rsid w:val="003A3141"/>
    <w:rsid w:val="003A40CE"/>
    <w:rsid w:val="003A5ABF"/>
    <w:rsid w:val="003A60FB"/>
    <w:rsid w:val="003A662A"/>
    <w:rsid w:val="003B32E4"/>
    <w:rsid w:val="003B497D"/>
    <w:rsid w:val="003C64CB"/>
    <w:rsid w:val="003C68E2"/>
    <w:rsid w:val="003D1230"/>
    <w:rsid w:val="003D53C7"/>
    <w:rsid w:val="003E06A8"/>
    <w:rsid w:val="003E1822"/>
    <w:rsid w:val="003E4F35"/>
    <w:rsid w:val="003E68B3"/>
    <w:rsid w:val="003E7F46"/>
    <w:rsid w:val="003F3B19"/>
    <w:rsid w:val="003F4586"/>
    <w:rsid w:val="003F7213"/>
    <w:rsid w:val="00405D6A"/>
    <w:rsid w:val="0041513E"/>
    <w:rsid w:val="00422400"/>
    <w:rsid w:val="00425F6E"/>
    <w:rsid w:val="00427F59"/>
    <w:rsid w:val="004333A6"/>
    <w:rsid w:val="00444A65"/>
    <w:rsid w:val="00445237"/>
    <w:rsid w:val="0045457C"/>
    <w:rsid w:val="00455B0F"/>
    <w:rsid w:val="004755A2"/>
    <w:rsid w:val="0047730E"/>
    <w:rsid w:val="00485457"/>
    <w:rsid w:val="00493FBE"/>
    <w:rsid w:val="00495F34"/>
    <w:rsid w:val="004A08F6"/>
    <w:rsid w:val="004A4610"/>
    <w:rsid w:val="004A5F34"/>
    <w:rsid w:val="004A7A94"/>
    <w:rsid w:val="004B51F8"/>
    <w:rsid w:val="004C1835"/>
    <w:rsid w:val="004C377B"/>
    <w:rsid w:val="004D111F"/>
    <w:rsid w:val="004D2512"/>
    <w:rsid w:val="004D396A"/>
    <w:rsid w:val="004E3948"/>
    <w:rsid w:val="004E59B6"/>
    <w:rsid w:val="004E7D35"/>
    <w:rsid w:val="004F23B7"/>
    <w:rsid w:val="0050224A"/>
    <w:rsid w:val="00512DFB"/>
    <w:rsid w:val="0051492B"/>
    <w:rsid w:val="00516D65"/>
    <w:rsid w:val="00527A41"/>
    <w:rsid w:val="00532B18"/>
    <w:rsid w:val="005535D0"/>
    <w:rsid w:val="005547CD"/>
    <w:rsid w:val="00555036"/>
    <w:rsid w:val="005641BE"/>
    <w:rsid w:val="00567EC4"/>
    <w:rsid w:val="005771D2"/>
    <w:rsid w:val="005805B6"/>
    <w:rsid w:val="00584436"/>
    <w:rsid w:val="00591EC9"/>
    <w:rsid w:val="0059420B"/>
    <w:rsid w:val="005A55EF"/>
    <w:rsid w:val="005A6C99"/>
    <w:rsid w:val="005B4A0C"/>
    <w:rsid w:val="005B7142"/>
    <w:rsid w:val="005C1ED8"/>
    <w:rsid w:val="005D016B"/>
    <w:rsid w:val="005D0172"/>
    <w:rsid w:val="005D1648"/>
    <w:rsid w:val="005D2C7F"/>
    <w:rsid w:val="005D64E1"/>
    <w:rsid w:val="005D6E28"/>
    <w:rsid w:val="005F5A2A"/>
    <w:rsid w:val="005F669F"/>
    <w:rsid w:val="006021F0"/>
    <w:rsid w:val="00603CCB"/>
    <w:rsid w:val="00605224"/>
    <w:rsid w:val="006126E2"/>
    <w:rsid w:val="0061409A"/>
    <w:rsid w:val="006165EB"/>
    <w:rsid w:val="00624EFE"/>
    <w:rsid w:val="00625CA1"/>
    <w:rsid w:val="006308C2"/>
    <w:rsid w:val="00631531"/>
    <w:rsid w:val="00642583"/>
    <w:rsid w:val="0064282B"/>
    <w:rsid w:val="0065366E"/>
    <w:rsid w:val="00660607"/>
    <w:rsid w:val="00662946"/>
    <w:rsid w:val="00663118"/>
    <w:rsid w:val="00665834"/>
    <w:rsid w:val="00667588"/>
    <w:rsid w:val="00670F44"/>
    <w:rsid w:val="00690438"/>
    <w:rsid w:val="00692E25"/>
    <w:rsid w:val="00695F40"/>
    <w:rsid w:val="006A1BA0"/>
    <w:rsid w:val="006A3818"/>
    <w:rsid w:val="006A66CA"/>
    <w:rsid w:val="006B067C"/>
    <w:rsid w:val="006B7829"/>
    <w:rsid w:val="006B786F"/>
    <w:rsid w:val="006D6336"/>
    <w:rsid w:val="006F2693"/>
    <w:rsid w:val="006F3FFB"/>
    <w:rsid w:val="00703277"/>
    <w:rsid w:val="007070B2"/>
    <w:rsid w:val="00713941"/>
    <w:rsid w:val="007153C7"/>
    <w:rsid w:val="00715F05"/>
    <w:rsid w:val="0071677A"/>
    <w:rsid w:val="00724E8E"/>
    <w:rsid w:val="007334E0"/>
    <w:rsid w:val="00733A1B"/>
    <w:rsid w:val="00745612"/>
    <w:rsid w:val="00750E99"/>
    <w:rsid w:val="00752DB2"/>
    <w:rsid w:val="00754A22"/>
    <w:rsid w:val="00776885"/>
    <w:rsid w:val="007A3565"/>
    <w:rsid w:val="007A6754"/>
    <w:rsid w:val="007A6807"/>
    <w:rsid w:val="007A7541"/>
    <w:rsid w:val="007B000C"/>
    <w:rsid w:val="007C4FF0"/>
    <w:rsid w:val="007D0922"/>
    <w:rsid w:val="007D52C2"/>
    <w:rsid w:val="007D5D07"/>
    <w:rsid w:val="007D6BDA"/>
    <w:rsid w:val="007D781B"/>
    <w:rsid w:val="007D79D6"/>
    <w:rsid w:val="007F233C"/>
    <w:rsid w:val="00800921"/>
    <w:rsid w:val="00803631"/>
    <w:rsid w:val="00804997"/>
    <w:rsid w:val="008153A1"/>
    <w:rsid w:val="00817415"/>
    <w:rsid w:val="00822F5C"/>
    <w:rsid w:val="00830368"/>
    <w:rsid w:val="008317E0"/>
    <w:rsid w:val="0083353F"/>
    <w:rsid w:val="008361A2"/>
    <w:rsid w:val="008377A3"/>
    <w:rsid w:val="00837A9F"/>
    <w:rsid w:val="00847624"/>
    <w:rsid w:val="00850FE7"/>
    <w:rsid w:val="0086385C"/>
    <w:rsid w:val="00870F2A"/>
    <w:rsid w:val="0087594E"/>
    <w:rsid w:val="00881604"/>
    <w:rsid w:val="00881E0D"/>
    <w:rsid w:val="008820B6"/>
    <w:rsid w:val="008822DD"/>
    <w:rsid w:val="00894439"/>
    <w:rsid w:val="008972DE"/>
    <w:rsid w:val="008A1856"/>
    <w:rsid w:val="008A2E9F"/>
    <w:rsid w:val="008A7F49"/>
    <w:rsid w:val="008B1384"/>
    <w:rsid w:val="008C368A"/>
    <w:rsid w:val="008C73E7"/>
    <w:rsid w:val="008E0624"/>
    <w:rsid w:val="008E1659"/>
    <w:rsid w:val="008E3AED"/>
    <w:rsid w:val="008E4D73"/>
    <w:rsid w:val="008F0282"/>
    <w:rsid w:val="008F0E95"/>
    <w:rsid w:val="008F718F"/>
    <w:rsid w:val="008F7779"/>
    <w:rsid w:val="009059DF"/>
    <w:rsid w:val="00911136"/>
    <w:rsid w:val="00911AA6"/>
    <w:rsid w:val="00914B54"/>
    <w:rsid w:val="00914D82"/>
    <w:rsid w:val="009200DC"/>
    <w:rsid w:val="00923E8F"/>
    <w:rsid w:val="00925BD2"/>
    <w:rsid w:val="009325C6"/>
    <w:rsid w:val="009358D7"/>
    <w:rsid w:val="009361E7"/>
    <w:rsid w:val="00950746"/>
    <w:rsid w:val="00953D6D"/>
    <w:rsid w:val="00953EF8"/>
    <w:rsid w:val="00956DDF"/>
    <w:rsid w:val="009618CB"/>
    <w:rsid w:val="00964A17"/>
    <w:rsid w:val="009709EC"/>
    <w:rsid w:val="009730E2"/>
    <w:rsid w:val="00977ED0"/>
    <w:rsid w:val="009824C6"/>
    <w:rsid w:val="009833C9"/>
    <w:rsid w:val="00992629"/>
    <w:rsid w:val="00994959"/>
    <w:rsid w:val="00995D92"/>
    <w:rsid w:val="009A0775"/>
    <w:rsid w:val="009A35FE"/>
    <w:rsid w:val="009B55EB"/>
    <w:rsid w:val="009B57D1"/>
    <w:rsid w:val="009C21CF"/>
    <w:rsid w:val="009C27C7"/>
    <w:rsid w:val="009C3DC1"/>
    <w:rsid w:val="009C756C"/>
    <w:rsid w:val="009D22DD"/>
    <w:rsid w:val="009D56D1"/>
    <w:rsid w:val="009E4FC3"/>
    <w:rsid w:val="009E5947"/>
    <w:rsid w:val="009E6C6A"/>
    <w:rsid w:val="009E6F59"/>
    <w:rsid w:val="009F21E2"/>
    <w:rsid w:val="009F2B2B"/>
    <w:rsid w:val="009F3F30"/>
    <w:rsid w:val="009F4603"/>
    <w:rsid w:val="009F50F6"/>
    <w:rsid w:val="00A03FB3"/>
    <w:rsid w:val="00A10066"/>
    <w:rsid w:val="00A12C9A"/>
    <w:rsid w:val="00A13D23"/>
    <w:rsid w:val="00A2043D"/>
    <w:rsid w:val="00A25C95"/>
    <w:rsid w:val="00A333EF"/>
    <w:rsid w:val="00A33D81"/>
    <w:rsid w:val="00A35C79"/>
    <w:rsid w:val="00A36483"/>
    <w:rsid w:val="00A36ACD"/>
    <w:rsid w:val="00A3718E"/>
    <w:rsid w:val="00A40592"/>
    <w:rsid w:val="00A43912"/>
    <w:rsid w:val="00A46B8C"/>
    <w:rsid w:val="00A47589"/>
    <w:rsid w:val="00A50C60"/>
    <w:rsid w:val="00A51EA4"/>
    <w:rsid w:val="00A5314E"/>
    <w:rsid w:val="00A57DBD"/>
    <w:rsid w:val="00A61787"/>
    <w:rsid w:val="00A66377"/>
    <w:rsid w:val="00A72982"/>
    <w:rsid w:val="00A904F8"/>
    <w:rsid w:val="00A9269B"/>
    <w:rsid w:val="00A93993"/>
    <w:rsid w:val="00AA51DF"/>
    <w:rsid w:val="00AA535D"/>
    <w:rsid w:val="00AA5877"/>
    <w:rsid w:val="00AA6C64"/>
    <w:rsid w:val="00AB1E02"/>
    <w:rsid w:val="00AB3080"/>
    <w:rsid w:val="00AC2361"/>
    <w:rsid w:val="00AD3A01"/>
    <w:rsid w:val="00AD4B82"/>
    <w:rsid w:val="00AD77ED"/>
    <w:rsid w:val="00AE308B"/>
    <w:rsid w:val="00AE33D0"/>
    <w:rsid w:val="00AF094D"/>
    <w:rsid w:val="00B00D7F"/>
    <w:rsid w:val="00B02ACC"/>
    <w:rsid w:val="00B12B17"/>
    <w:rsid w:val="00B14632"/>
    <w:rsid w:val="00B154BF"/>
    <w:rsid w:val="00B20A9C"/>
    <w:rsid w:val="00B34CAA"/>
    <w:rsid w:val="00B35B08"/>
    <w:rsid w:val="00B35D58"/>
    <w:rsid w:val="00B40261"/>
    <w:rsid w:val="00B4498E"/>
    <w:rsid w:val="00B5125F"/>
    <w:rsid w:val="00B52965"/>
    <w:rsid w:val="00B632ED"/>
    <w:rsid w:val="00B6644D"/>
    <w:rsid w:val="00B71F5D"/>
    <w:rsid w:val="00B77F2B"/>
    <w:rsid w:val="00B846B2"/>
    <w:rsid w:val="00B91245"/>
    <w:rsid w:val="00B93E98"/>
    <w:rsid w:val="00BD128D"/>
    <w:rsid w:val="00BD3413"/>
    <w:rsid w:val="00BD5684"/>
    <w:rsid w:val="00BE556F"/>
    <w:rsid w:val="00BE5B9E"/>
    <w:rsid w:val="00BE5E18"/>
    <w:rsid w:val="00BE7CD8"/>
    <w:rsid w:val="00BF1273"/>
    <w:rsid w:val="00BF2440"/>
    <w:rsid w:val="00BF3161"/>
    <w:rsid w:val="00C01A9C"/>
    <w:rsid w:val="00C02515"/>
    <w:rsid w:val="00C02F67"/>
    <w:rsid w:val="00C03566"/>
    <w:rsid w:val="00C03C49"/>
    <w:rsid w:val="00C03F68"/>
    <w:rsid w:val="00C041BB"/>
    <w:rsid w:val="00C05C48"/>
    <w:rsid w:val="00C1381C"/>
    <w:rsid w:val="00C2206E"/>
    <w:rsid w:val="00C224DB"/>
    <w:rsid w:val="00C30166"/>
    <w:rsid w:val="00C40620"/>
    <w:rsid w:val="00C410D3"/>
    <w:rsid w:val="00C428B1"/>
    <w:rsid w:val="00C428C2"/>
    <w:rsid w:val="00C44B1A"/>
    <w:rsid w:val="00C4583F"/>
    <w:rsid w:val="00C468FC"/>
    <w:rsid w:val="00C5600A"/>
    <w:rsid w:val="00C619E2"/>
    <w:rsid w:val="00C663F6"/>
    <w:rsid w:val="00C67B68"/>
    <w:rsid w:val="00C74085"/>
    <w:rsid w:val="00C75A9C"/>
    <w:rsid w:val="00C7653D"/>
    <w:rsid w:val="00C81198"/>
    <w:rsid w:val="00C84A09"/>
    <w:rsid w:val="00C8638F"/>
    <w:rsid w:val="00C97CD7"/>
    <w:rsid w:val="00CA494F"/>
    <w:rsid w:val="00CA4CC3"/>
    <w:rsid w:val="00CB2132"/>
    <w:rsid w:val="00CB796D"/>
    <w:rsid w:val="00CC1AF8"/>
    <w:rsid w:val="00CC50BB"/>
    <w:rsid w:val="00CC51DC"/>
    <w:rsid w:val="00CC6DC0"/>
    <w:rsid w:val="00CD1CEC"/>
    <w:rsid w:val="00CD4B83"/>
    <w:rsid w:val="00CE2B25"/>
    <w:rsid w:val="00CE2D2A"/>
    <w:rsid w:val="00CE416E"/>
    <w:rsid w:val="00CE5903"/>
    <w:rsid w:val="00CE69F6"/>
    <w:rsid w:val="00CF5923"/>
    <w:rsid w:val="00D023B4"/>
    <w:rsid w:val="00D06037"/>
    <w:rsid w:val="00D1547B"/>
    <w:rsid w:val="00D34F79"/>
    <w:rsid w:val="00D35055"/>
    <w:rsid w:val="00D351C1"/>
    <w:rsid w:val="00D36DE1"/>
    <w:rsid w:val="00D37557"/>
    <w:rsid w:val="00D40DE2"/>
    <w:rsid w:val="00D4120A"/>
    <w:rsid w:val="00D448F6"/>
    <w:rsid w:val="00D50885"/>
    <w:rsid w:val="00D52414"/>
    <w:rsid w:val="00D567F6"/>
    <w:rsid w:val="00D56B27"/>
    <w:rsid w:val="00D66C2D"/>
    <w:rsid w:val="00D679DB"/>
    <w:rsid w:val="00D802CF"/>
    <w:rsid w:val="00D82CB2"/>
    <w:rsid w:val="00D86B5B"/>
    <w:rsid w:val="00D87C9C"/>
    <w:rsid w:val="00D91B60"/>
    <w:rsid w:val="00D91C35"/>
    <w:rsid w:val="00D93450"/>
    <w:rsid w:val="00D96842"/>
    <w:rsid w:val="00DA0AD7"/>
    <w:rsid w:val="00DA1BAE"/>
    <w:rsid w:val="00DA34A1"/>
    <w:rsid w:val="00DB0B29"/>
    <w:rsid w:val="00DB73CD"/>
    <w:rsid w:val="00DC2B90"/>
    <w:rsid w:val="00DC3BD6"/>
    <w:rsid w:val="00DC4C5F"/>
    <w:rsid w:val="00DD3375"/>
    <w:rsid w:val="00DF25B4"/>
    <w:rsid w:val="00E0053A"/>
    <w:rsid w:val="00E06B1E"/>
    <w:rsid w:val="00E07758"/>
    <w:rsid w:val="00E105A8"/>
    <w:rsid w:val="00E13068"/>
    <w:rsid w:val="00E16FC2"/>
    <w:rsid w:val="00E347B8"/>
    <w:rsid w:val="00E4120F"/>
    <w:rsid w:val="00E55900"/>
    <w:rsid w:val="00E56B31"/>
    <w:rsid w:val="00E56E9A"/>
    <w:rsid w:val="00E644D8"/>
    <w:rsid w:val="00E64916"/>
    <w:rsid w:val="00E65119"/>
    <w:rsid w:val="00E711D1"/>
    <w:rsid w:val="00E7194C"/>
    <w:rsid w:val="00E73E1D"/>
    <w:rsid w:val="00E756F7"/>
    <w:rsid w:val="00E86AE6"/>
    <w:rsid w:val="00E87CA6"/>
    <w:rsid w:val="00E936E8"/>
    <w:rsid w:val="00EA29AE"/>
    <w:rsid w:val="00EA765C"/>
    <w:rsid w:val="00EB4754"/>
    <w:rsid w:val="00EB6590"/>
    <w:rsid w:val="00EC12EF"/>
    <w:rsid w:val="00EC387C"/>
    <w:rsid w:val="00EC45F1"/>
    <w:rsid w:val="00EE357A"/>
    <w:rsid w:val="00EE4709"/>
    <w:rsid w:val="00EE55DD"/>
    <w:rsid w:val="00EF2FF7"/>
    <w:rsid w:val="00F019AD"/>
    <w:rsid w:val="00F02A57"/>
    <w:rsid w:val="00F0520E"/>
    <w:rsid w:val="00F11581"/>
    <w:rsid w:val="00F11DB3"/>
    <w:rsid w:val="00F12DF6"/>
    <w:rsid w:val="00F13530"/>
    <w:rsid w:val="00F21225"/>
    <w:rsid w:val="00F21758"/>
    <w:rsid w:val="00F23650"/>
    <w:rsid w:val="00F30F11"/>
    <w:rsid w:val="00F450C9"/>
    <w:rsid w:val="00F54BE3"/>
    <w:rsid w:val="00F570A5"/>
    <w:rsid w:val="00F572CE"/>
    <w:rsid w:val="00F61A15"/>
    <w:rsid w:val="00F715DE"/>
    <w:rsid w:val="00F74E80"/>
    <w:rsid w:val="00F7591E"/>
    <w:rsid w:val="00F75A20"/>
    <w:rsid w:val="00F75F8B"/>
    <w:rsid w:val="00F77B15"/>
    <w:rsid w:val="00F86DA2"/>
    <w:rsid w:val="00F8784D"/>
    <w:rsid w:val="00FB1D47"/>
    <w:rsid w:val="00FC1902"/>
    <w:rsid w:val="00FC33AE"/>
    <w:rsid w:val="00FD10A6"/>
    <w:rsid w:val="00FD2A7B"/>
    <w:rsid w:val="00FD3C30"/>
    <w:rsid w:val="00FD5E6F"/>
    <w:rsid w:val="00FD7AF8"/>
    <w:rsid w:val="00FE3514"/>
    <w:rsid w:val="00FE692F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qFormat/>
    <w:rsid w:val="001073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qFormat/>
    <w:rsid w:val="00AB1E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AB1E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10738D"/>
    <w:rPr>
      <w:color w:val="0000FF"/>
      <w:u w:val="single"/>
    </w:rPr>
  </w:style>
  <w:style w:type="character" w:customStyle="1" w:styleId="highlight">
    <w:name w:val="highlight"/>
    <w:basedOn w:val="Standardskriftforavsnitt"/>
    <w:rsid w:val="0010738D"/>
  </w:style>
  <w:style w:type="paragraph" w:customStyle="1" w:styleId="Tittel1">
    <w:name w:val="Tittel1"/>
    <w:basedOn w:val="Normal"/>
    <w:rsid w:val="00FE692F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FE692F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FE692F"/>
    <w:pPr>
      <w:spacing w:before="100" w:beforeAutospacing="1" w:after="100" w:afterAutospacing="1"/>
    </w:pPr>
  </w:style>
  <w:style w:type="character" w:customStyle="1" w:styleId="jrnl">
    <w:name w:val="jrnl"/>
    <w:basedOn w:val="Standardskriftforavsnitt"/>
    <w:rsid w:val="00FE692F"/>
  </w:style>
  <w:style w:type="paragraph" w:styleId="Bunntekst">
    <w:name w:val="footer"/>
    <w:basedOn w:val="Normal"/>
    <w:rsid w:val="00591EC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91EC9"/>
  </w:style>
  <w:style w:type="paragraph" w:styleId="NormalWeb">
    <w:name w:val="Normal (Web)"/>
    <w:basedOn w:val="Normal"/>
    <w:rsid w:val="00DC4C5F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AA535D"/>
    <w:rPr>
      <w:sz w:val="27"/>
      <w:szCs w:val="27"/>
    </w:rPr>
  </w:style>
  <w:style w:type="paragraph" w:customStyle="1" w:styleId="desc2">
    <w:name w:val="desc2"/>
    <w:basedOn w:val="Normal"/>
    <w:rsid w:val="00AA535D"/>
    <w:rPr>
      <w:sz w:val="26"/>
      <w:szCs w:val="26"/>
    </w:rPr>
  </w:style>
  <w:style w:type="paragraph" w:customStyle="1" w:styleId="details1">
    <w:name w:val="details1"/>
    <w:basedOn w:val="Normal"/>
    <w:rsid w:val="00AA535D"/>
    <w:rPr>
      <w:sz w:val="22"/>
      <w:szCs w:val="22"/>
    </w:rPr>
  </w:style>
  <w:style w:type="paragraph" w:styleId="Topptekst">
    <w:name w:val="header"/>
    <w:basedOn w:val="Normal"/>
    <w:rsid w:val="00956DDF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C428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3353F"/>
    <w:pPr>
      <w:ind w:left="708"/>
    </w:pPr>
  </w:style>
  <w:style w:type="character" w:customStyle="1" w:styleId="apple-converted-space">
    <w:name w:val="apple-converted-space"/>
    <w:basedOn w:val="Standardskriftforavsnitt"/>
    <w:rsid w:val="003B32E4"/>
  </w:style>
  <w:style w:type="character" w:styleId="Utheving">
    <w:name w:val="Emphasis"/>
    <w:basedOn w:val="Standardskriftforavsnitt"/>
    <w:uiPriority w:val="20"/>
    <w:qFormat/>
    <w:rsid w:val="000876B3"/>
    <w:rPr>
      <w:i/>
      <w:iCs/>
    </w:rPr>
  </w:style>
  <w:style w:type="paragraph" w:styleId="Bobletekst">
    <w:name w:val="Balloon Text"/>
    <w:basedOn w:val="Normal"/>
    <w:link w:val="BobletekstTegn"/>
    <w:rsid w:val="00F30F1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30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qFormat/>
    <w:rsid w:val="001073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qFormat/>
    <w:rsid w:val="00AB1E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AB1E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10738D"/>
    <w:rPr>
      <w:color w:val="0000FF"/>
      <w:u w:val="single"/>
    </w:rPr>
  </w:style>
  <w:style w:type="character" w:customStyle="1" w:styleId="highlight">
    <w:name w:val="highlight"/>
    <w:basedOn w:val="Standardskriftforavsnitt"/>
    <w:rsid w:val="0010738D"/>
  </w:style>
  <w:style w:type="paragraph" w:customStyle="1" w:styleId="Tittel1">
    <w:name w:val="Tittel1"/>
    <w:basedOn w:val="Normal"/>
    <w:rsid w:val="00FE692F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FE692F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FE692F"/>
    <w:pPr>
      <w:spacing w:before="100" w:beforeAutospacing="1" w:after="100" w:afterAutospacing="1"/>
    </w:pPr>
  </w:style>
  <w:style w:type="character" w:customStyle="1" w:styleId="jrnl">
    <w:name w:val="jrnl"/>
    <w:basedOn w:val="Standardskriftforavsnitt"/>
    <w:rsid w:val="00FE692F"/>
  </w:style>
  <w:style w:type="paragraph" w:styleId="Bunntekst">
    <w:name w:val="footer"/>
    <w:basedOn w:val="Normal"/>
    <w:rsid w:val="00591EC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91EC9"/>
  </w:style>
  <w:style w:type="paragraph" w:styleId="NormalWeb">
    <w:name w:val="Normal (Web)"/>
    <w:basedOn w:val="Normal"/>
    <w:rsid w:val="00DC4C5F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AA535D"/>
    <w:rPr>
      <w:sz w:val="27"/>
      <w:szCs w:val="27"/>
    </w:rPr>
  </w:style>
  <w:style w:type="paragraph" w:customStyle="1" w:styleId="desc2">
    <w:name w:val="desc2"/>
    <w:basedOn w:val="Normal"/>
    <w:rsid w:val="00AA535D"/>
    <w:rPr>
      <w:sz w:val="26"/>
      <w:szCs w:val="26"/>
    </w:rPr>
  </w:style>
  <w:style w:type="paragraph" w:customStyle="1" w:styleId="details1">
    <w:name w:val="details1"/>
    <w:basedOn w:val="Normal"/>
    <w:rsid w:val="00AA535D"/>
    <w:rPr>
      <w:sz w:val="22"/>
      <w:szCs w:val="22"/>
    </w:rPr>
  </w:style>
  <w:style w:type="paragraph" w:styleId="Topptekst">
    <w:name w:val="header"/>
    <w:basedOn w:val="Normal"/>
    <w:rsid w:val="00956DDF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C428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3353F"/>
    <w:pPr>
      <w:ind w:left="708"/>
    </w:pPr>
  </w:style>
  <w:style w:type="character" w:customStyle="1" w:styleId="apple-converted-space">
    <w:name w:val="apple-converted-space"/>
    <w:basedOn w:val="Standardskriftforavsnitt"/>
    <w:rsid w:val="003B32E4"/>
  </w:style>
  <w:style w:type="character" w:styleId="Utheving">
    <w:name w:val="Emphasis"/>
    <w:basedOn w:val="Standardskriftforavsnitt"/>
    <w:uiPriority w:val="20"/>
    <w:qFormat/>
    <w:rsid w:val="000876B3"/>
    <w:rPr>
      <w:i/>
      <w:iCs/>
    </w:rPr>
  </w:style>
  <w:style w:type="paragraph" w:styleId="Bobletekst">
    <w:name w:val="Balloon Text"/>
    <w:basedOn w:val="Normal"/>
    <w:link w:val="BobletekstTegn"/>
    <w:rsid w:val="00F30F1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30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4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0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9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5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48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30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7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07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007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2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2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8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2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26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01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697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5256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3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8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92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98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34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919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74380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9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3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9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blaerekref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AF3DE-C91B-490C-86D1-7EC80013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393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Høringsuttalelse til Forslag til nasjonal strategi på kreftområdet 2013 – 2017</vt:lpstr>
    </vt:vector>
  </TitlesOfParts>
  <Company>uio</Company>
  <LinksUpToDate>false</LinksUpToDate>
  <CharactersWithSpaces>2476</CharactersWithSpaces>
  <SharedDoc>false</SharedDoc>
  <HLinks>
    <vt:vector size="6" baseType="variant">
      <vt:variant>
        <vt:i4>1572916</vt:i4>
      </vt:variant>
      <vt:variant>
        <vt:i4>5</vt:i4>
      </vt:variant>
      <vt:variant>
        <vt:i4>0</vt:i4>
      </vt:variant>
      <vt:variant>
        <vt:i4>5</vt:i4>
      </vt:variant>
      <vt:variant>
        <vt:lpwstr>mailto:post@blaerekreft.no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Høringsuttalelse til Forslag til nasjonal strategi på kreftområdet 2013 – 2017</dc:title>
  <dc:subject/>
  <dc:creator>Ranveig</dc:creator>
  <cp:keywords/>
  <dc:description/>
  <cp:lastModifiedBy>Ranveig</cp:lastModifiedBy>
  <cp:revision>1</cp:revision>
  <cp:lastPrinted>2017-05-29T08:32:00Z</cp:lastPrinted>
  <dcterms:created xsi:type="dcterms:W3CDTF">2017-06-20T08:27:00Z</dcterms:created>
  <dcterms:modified xsi:type="dcterms:W3CDTF">2018-03-04T08:56:00Z</dcterms:modified>
</cp:coreProperties>
</file>