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w:t>
      </w:r>
      <w:r w:rsidR="00A50C60">
        <w:rPr>
          <w:rFonts w:ascii="Calibri" w:eastAsia="Calibri" w:hAnsi="Calibri"/>
          <w:sz w:val="32"/>
          <w:szCs w:val="32"/>
          <w:lang w:eastAsia="en-US"/>
        </w:rPr>
        <w:t>aksliste s</w:t>
      </w:r>
      <w:r w:rsidRPr="00377FEB">
        <w:rPr>
          <w:rFonts w:ascii="Calibri" w:eastAsia="Calibri" w:hAnsi="Calibri"/>
          <w:sz w:val="32"/>
          <w:szCs w:val="32"/>
          <w:lang w:eastAsia="en-US"/>
        </w:rPr>
        <w:t xml:space="preserve">tyremøte </w:t>
      </w:r>
      <w:r w:rsidR="00DF2527">
        <w:rPr>
          <w:rFonts w:ascii="Calibri" w:eastAsia="Calibri" w:hAnsi="Calibri"/>
          <w:sz w:val="32"/>
          <w:szCs w:val="32"/>
          <w:lang w:eastAsia="en-US"/>
        </w:rPr>
        <w:t>03</w:t>
      </w:r>
      <w:r w:rsidR="00102E50">
        <w:rPr>
          <w:rFonts w:ascii="Calibri" w:eastAsia="Calibri" w:hAnsi="Calibri"/>
          <w:sz w:val="32"/>
          <w:szCs w:val="32"/>
          <w:lang w:eastAsia="en-US"/>
        </w:rPr>
        <w:t>.</w:t>
      </w:r>
      <w:r w:rsidR="00DF2527">
        <w:rPr>
          <w:rFonts w:ascii="Calibri" w:eastAsia="Calibri" w:hAnsi="Calibri"/>
          <w:sz w:val="32"/>
          <w:szCs w:val="32"/>
          <w:lang w:eastAsia="en-US"/>
        </w:rPr>
        <w:t>11</w:t>
      </w:r>
      <w:r w:rsidR="00102E50">
        <w:rPr>
          <w:rFonts w:ascii="Calibri" w:eastAsia="Calibri" w:hAnsi="Calibri"/>
          <w:sz w:val="32"/>
          <w:szCs w:val="32"/>
          <w:lang w:eastAsia="en-US"/>
        </w:rPr>
        <w:t>.17</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880885" w:rsidRDefault="001C5469" w:rsidP="001C5469">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4/2013: Referatsak: Fremme sak om ulikebehandling av krefttyper for Na</w:t>
      </w:r>
      <w:r w:rsidR="009B79A1" w:rsidRPr="00880885">
        <w:rPr>
          <w:rFonts w:asciiTheme="minorHAnsi" w:eastAsia="Calibri" w:hAnsiTheme="minorHAnsi" w:cs="Arial"/>
          <w:sz w:val="22"/>
          <w:szCs w:val="22"/>
          <w:lang w:eastAsia="en-US"/>
        </w:rPr>
        <w:t>s</w:t>
      </w:r>
      <w:r w:rsidRPr="00880885">
        <w:rPr>
          <w:rFonts w:asciiTheme="minorHAnsi" w:eastAsia="Calibri" w:hAnsiTheme="minorHAnsi" w:cs="Arial"/>
          <w:sz w:val="22"/>
          <w:szCs w:val="22"/>
          <w:lang w:eastAsia="en-US"/>
        </w:rPr>
        <w:t>jonalt Råd for Kvalitet</w:t>
      </w:r>
      <w:r w:rsidRPr="00A47D2F">
        <w:rPr>
          <w:rFonts w:asciiTheme="minorHAnsi" w:eastAsia="Calibri" w:hAnsiTheme="minorHAnsi" w:cs="Arial"/>
          <w:sz w:val="22"/>
          <w:szCs w:val="22"/>
          <w:shd w:val="clear" w:color="auto" w:fill="FFFFFF"/>
          <w:lang w:eastAsia="en-US"/>
        </w:rPr>
        <w:t xml:space="preserve"> </w:t>
      </w:r>
      <w:r w:rsidRPr="00880885">
        <w:rPr>
          <w:rFonts w:asciiTheme="minorHAnsi" w:eastAsia="Calibri" w:hAnsiTheme="minorHAnsi" w:cs="Arial"/>
          <w:sz w:val="22"/>
          <w:szCs w:val="22"/>
          <w:lang w:eastAsia="en-US"/>
        </w:rPr>
        <w:t>og Prioritering i Helsevesenet.</w:t>
      </w:r>
    </w:p>
    <w:p w:rsidR="001C5469" w:rsidRPr="00880885" w:rsidRDefault="001C5469" w:rsidP="001C5469">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5/2014: Internkontroll</w:t>
      </w:r>
    </w:p>
    <w:p w:rsidR="001C5469" w:rsidRPr="00880885" w:rsidRDefault="001C5469" w:rsidP="001438C2">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11/2014:</w:t>
      </w:r>
      <w:r w:rsidR="001438C2" w:rsidRPr="00880885">
        <w:rPr>
          <w:rFonts w:asciiTheme="minorHAnsi" w:eastAsia="Calibri" w:hAnsiTheme="minorHAnsi" w:cs="Arial"/>
          <w:sz w:val="22"/>
          <w:szCs w:val="22"/>
          <w:lang w:eastAsia="en-US"/>
        </w:rPr>
        <w:t xml:space="preserve"> M</w:t>
      </w:r>
      <w:r w:rsidRPr="00880885">
        <w:rPr>
          <w:rFonts w:asciiTheme="minorHAnsi" w:eastAsia="Calibri" w:hAnsiTheme="minorHAnsi" w:cs="Arial"/>
          <w:sz w:val="22"/>
          <w:szCs w:val="22"/>
          <w:lang w:eastAsia="en-US"/>
        </w:rPr>
        <w:t>edie/kommunikasj</w:t>
      </w:r>
      <w:r w:rsidR="001438C2" w:rsidRPr="00880885">
        <w:rPr>
          <w:rFonts w:asciiTheme="minorHAnsi" w:eastAsia="Calibri" w:hAnsiTheme="minorHAnsi" w:cs="Arial"/>
          <w:sz w:val="22"/>
          <w:szCs w:val="22"/>
          <w:lang w:eastAsia="en-US"/>
        </w:rPr>
        <w:t>onskurs, mediestrategi</w:t>
      </w:r>
      <w:r w:rsidRPr="00880885">
        <w:rPr>
          <w:rFonts w:asciiTheme="minorHAnsi" w:eastAsia="Calibri" w:hAnsiTheme="minorHAnsi" w:cs="Arial"/>
          <w:sz w:val="22"/>
          <w:szCs w:val="22"/>
          <w:lang w:eastAsia="en-US"/>
        </w:rPr>
        <w:t xml:space="preserve"> </w:t>
      </w:r>
    </w:p>
    <w:p w:rsidR="001438C2" w:rsidRPr="00880885" w:rsidRDefault="001438C2" w:rsidP="001438C2">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 xml:space="preserve">Sak </w:t>
      </w:r>
      <w:r w:rsidR="007D79D6" w:rsidRPr="00880885">
        <w:rPr>
          <w:rFonts w:asciiTheme="minorHAnsi" w:eastAsia="Calibri" w:hAnsiTheme="minorHAnsi" w:cs="Arial"/>
          <w:sz w:val="22"/>
          <w:szCs w:val="22"/>
          <w:lang w:eastAsia="en-US"/>
        </w:rPr>
        <w:t>2</w:t>
      </w:r>
      <w:r w:rsidR="000F76F4" w:rsidRPr="00880885">
        <w:rPr>
          <w:rFonts w:asciiTheme="minorHAnsi" w:eastAsia="Calibri" w:hAnsiTheme="minorHAnsi" w:cs="Arial"/>
          <w:sz w:val="22"/>
          <w:szCs w:val="22"/>
          <w:lang w:eastAsia="en-US"/>
        </w:rPr>
        <w:t>7</w:t>
      </w:r>
      <w:r w:rsidRPr="00880885">
        <w:rPr>
          <w:rFonts w:asciiTheme="minorHAnsi" w:eastAsia="Calibri" w:hAnsiTheme="minorHAnsi" w:cs="Arial"/>
          <w:sz w:val="22"/>
          <w:szCs w:val="22"/>
          <w:lang w:eastAsia="en-US"/>
        </w:rPr>
        <w:t>/2014: Endring/justering av DRG-poeng og ISF (</w:t>
      </w:r>
      <w:r w:rsidR="007D79D6" w:rsidRPr="00880885">
        <w:rPr>
          <w:rFonts w:asciiTheme="minorHAnsi" w:eastAsia="Calibri" w:hAnsiTheme="minorHAnsi" w:cs="Arial"/>
          <w:sz w:val="22"/>
          <w:szCs w:val="22"/>
          <w:lang w:eastAsia="en-US"/>
        </w:rPr>
        <w:t>I</w:t>
      </w:r>
      <w:r w:rsidRPr="00880885">
        <w:rPr>
          <w:rFonts w:asciiTheme="minorHAnsi" w:eastAsia="Calibri" w:hAnsiTheme="minorHAnsi" w:cs="Arial"/>
          <w:sz w:val="22"/>
          <w:szCs w:val="22"/>
          <w:lang w:eastAsia="en-US"/>
        </w:rPr>
        <w:t>nnsats</w:t>
      </w:r>
      <w:r w:rsidR="00776885" w:rsidRPr="00880885">
        <w:rPr>
          <w:rFonts w:asciiTheme="minorHAnsi" w:eastAsia="Calibri" w:hAnsiTheme="minorHAnsi" w:cs="Arial"/>
          <w:sz w:val="22"/>
          <w:szCs w:val="22"/>
          <w:lang w:eastAsia="en-US"/>
        </w:rPr>
        <w:t>-</w:t>
      </w:r>
      <w:r w:rsidR="007D79D6" w:rsidRPr="00880885">
        <w:rPr>
          <w:rFonts w:asciiTheme="minorHAnsi" w:eastAsia="Calibri" w:hAnsiTheme="minorHAnsi" w:cs="Arial"/>
          <w:sz w:val="22"/>
          <w:szCs w:val="22"/>
          <w:lang w:eastAsia="en-US"/>
        </w:rPr>
        <w:t>S</w:t>
      </w:r>
      <w:r w:rsidRPr="00880885">
        <w:rPr>
          <w:rFonts w:asciiTheme="minorHAnsi" w:eastAsia="Calibri" w:hAnsiTheme="minorHAnsi" w:cs="Arial"/>
          <w:sz w:val="22"/>
          <w:szCs w:val="22"/>
          <w:lang w:eastAsia="en-US"/>
        </w:rPr>
        <w:t xml:space="preserve">tyrt </w:t>
      </w:r>
      <w:r w:rsidR="007D79D6" w:rsidRPr="00880885">
        <w:rPr>
          <w:rFonts w:asciiTheme="minorHAnsi" w:eastAsia="Calibri" w:hAnsiTheme="minorHAnsi" w:cs="Arial"/>
          <w:sz w:val="22"/>
          <w:szCs w:val="22"/>
          <w:lang w:eastAsia="en-US"/>
        </w:rPr>
        <w:t>F</w:t>
      </w:r>
      <w:r w:rsidRPr="00880885">
        <w:rPr>
          <w:rFonts w:asciiTheme="minorHAnsi" w:eastAsia="Calibri" w:hAnsiTheme="minorHAnsi" w:cs="Arial"/>
          <w:sz w:val="22"/>
          <w:szCs w:val="22"/>
          <w:lang w:eastAsia="en-US"/>
        </w:rPr>
        <w:t xml:space="preserve">inansiering) </w:t>
      </w:r>
    </w:p>
    <w:p w:rsidR="00B52965" w:rsidRPr="00880885" w:rsidRDefault="0086385C" w:rsidP="00FF21D9">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20/2015: Regnskapsfører Roger Toftner</w:t>
      </w:r>
    </w:p>
    <w:p w:rsidR="00A61787" w:rsidRPr="00880885" w:rsidRDefault="00A61787" w:rsidP="00A61787">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14/2016: Distriktsgruppene</w:t>
      </w:r>
    </w:p>
    <w:p w:rsidR="00A61787" w:rsidRPr="00880885" w:rsidRDefault="00A61787" w:rsidP="00A61787">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15/2016: Styrets arbeids-, ansvarsoppgaver og –områder, også jfr. sak 11/2016</w:t>
      </w:r>
    </w:p>
    <w:p w:rsidR="00042EFF" w:rsidRPr="00880885" w:rsidRDefault="00042EFF" w:rsidP="00880885">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21/2016: Reklamefilm</w:t>
      </w:r>
      <w:r w:rsidR="00102E50" w:rsidRPr="00880885">
        <w:rPr>
          <w:rFonts w:asciiTheme="minorHAnsi" w:eastAsia="Calibri" w:hAnsiTheme="minorHAnsi" w:cs="Arial"/>
          <w:sz w:val="22"/>
          <w:szCs w:val="22"/>
          <w:lang w:eastAsia="en-US"/>
        </w:rPr>
        <w:t>, blærekreftkanal på Youtube?</w:t>
      </w:r>
    </w:p>
    <w:p w:rsidR="00102E50" w:rsidRPr="00880885" w:rsidRDefault="00102E50" w:rsidP="00102E50">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2/2017: Temaåret</w:t>
      </w:r>
      <w:r w:rsidR="00076728" w:rsidRPr="00880885">
        <w:rPr>
          <w:rFonts w:asciiTheme="minorHAnsi" w:eastAsia="Calibri" w:hAnsiTheme="minorHAnsi" w:cs="Arial"/>
          <w:sz w:val="22"/>
          <w:szCs w:val="22"/>
          <w:lang w:eastAsia="en-US"/>
        </w:rPr>
        <w:t xml:space="preserve"> </w:t>
      </w:r>
    </w:p>
    <w:p w:rsidR="00102E50" w:rsidRPr="00880885" w:rsidRDefault="00102E50" w:rsidP="00FF21D9">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3/2017:</w:t>
      </w:r>
      <w:r w:rsidR="00A40592" w:rsidRPr="00880885">
        <w:rPr>
          <w:rFonts w:asciiTheme="minorHAnsi" w:eastAsia="Calibri" w:hAnsiTheme="minorHAnsi" w:cs="Arial"/>
          <w:sz w:val="22"/>
          <w:szCs w:val="22"/>
          <w:lang w:eastAsia="en-US"/>
        </w:rPr>
        <w:t xml:space="preserve"> Seneffektarbeidet.</w:t>
      </w:r>
    </w:p>
    <w:p w:rsidR="007F233C" w:rsidRPr="00880885" w:rsidRDefault="007F233C" w:rsidP="007F233C">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 xml:space="preserve">Sak </w:t>
      </w:r>
      <w:r w:rsidR="00213935" w:rsidRPr="00880885">
        <w:rPr>
          <w:rFonts w:asciiTheme="minorHAnsi" w:eastAsia="Calibri" w:hAnsiTheme="minorHAnsi" w:cs="Arial"/>
          <w:sz w:val="22"/>
          <w:szCs w:val="22"/>
          <w:lang w:eastAsia="en-US"/>
        </w:rPr>
        <w:t>7</w:t>
      </w:r>
      <w:r w:rsidRPr="00880885">
        <w:rPr>
          <w:rFonts w:asciiTheme="minorHAnsi" w:eastAsia="Calibri" w:hAnsiTheme="minorHAnsi" w:cs="Arial"/>
          <w:sz w:val="22"/>
          <w:szCs w:val="22"/>
          <w:lang w:eastAsia="en-US"/>
        </w:rPr>
        <w:t>/2017: Medlemsverving</w:t>
      </w:r>
    </w:p>
    <w:p w:rsidR="00DF2527" w:rsidRPr="00880885" w:rsidRDefault="00DF2527" w:rsidP="00DF2527">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1</w:t>
      </w:r>
      <w:r w:rsidR="00171821" w:rsidRPr="00880885">
        <w:rPr>
          <w:rFonts w:asciiTheme="minorHAnsi" w:eastAsia="Calibri" w:hAnsiTheme="minorHAnsi" w:cs="Arial"/>
          <w:sz w:val="22"/>
          <w:szCs w:val="22"/>
          <w:lang w:eastAsia="en-US"/>
        </w:rPr>
        <w:t>3</w:t>
      </w:r>
      <w:r w:rsidRPr="00880885">
        <w:rPr>
          <w:rFonts w:asciiTheme="minorHAnsi" w:eastAsia="Calibri" w:hAnsiTheme="minorHAnsi" w:cs="Arial"/>
          <w:sz w:val="22"/>
          <w:szCs w:val="22"/>
          <w:lang w:eastAsia="en-US"/>
        </w:rPr>
        <w:t>/2017: Perspektivdebatt? Forholdet styret/daglig leder, daglig leders situasjon, ledelsesorgan  vs. sandpåstrøingsorgan ….</w:t>
      </w:r>
    </w:p>
    <w:p w:rsidR="00DF2527" w:rsidRPr="00880885" w:rsidRDefault="00DF2527" w:rsidP="00FF21D9">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1</w:t>
      </w:r>
      <w:r w:rsidR="00171821" w:rsidRPr="00880885">
        <w:rPr>
          <w:rFonts w:asciiTheme="minorHAnsi" w:eastAsia="Calibri" w:hAnsiTheme="minorHAnsi" w:cs="Arial"/>
          <w:sz w:val="22"/>
          <w:szCs w:val="22"/>
          <w:lang w:eastAsia="en-US"/>
        </w:rPr>
        <w:t>4</w:t>
      </w:r>
      <w:r w:rsidRPr="00880885">
        <w:rPr>
          <w:rFonts w:asciiTheme="minorHAnsi" w:eastAsia="Calibri" w:hAnsiTheme="minorHAnsi" w:cs="Arial"/>
          <w:sz w:val="22"/>
          <w:szCs w:val="22"/>
          <w:lang w:eastAsia="en-US"/>
        </w:rPr>
        <w:t xml:space="preserve">/2017: </w:t>
      </w:r>
      <w:r w:rsidR="00D006CE" w:rsidRPr="00880885">
        <w:rPr>
          <w:rFonts w:asciiTheme="minorHAnsi" w:eastAsia="Calibri" w:hAnsiTheme="minorHAnsi" w:cs="Arial"/>
          <w:sz w:val="22"/>
          <w:szCs w:val="22"/>
          <w:lang w:eastAsia="en-US"/>
        </w:rPr>
        <w:t>Resultatregnskap fram til 31.10.18</w:t>
      </w:r>
    </w:p>
    <w:p w:rsidR="00DF2527" w:rsidRPr="00880885" w:rsidRDefault="00D006CE" w:rsidP="00FF21D9">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15/2017: Landsmøtet 2018</w:t>
      </w:r>
    </w:p>
    <w:p w:rsidR="00DF2527" w:rsidRPr="00A47D2F" w:rsidRDefault="00DF2527" w:rsidP="00FF21D9">
      <w:pPr>
        <w:spacing w:after="120"/>
        <w:ind w:left="709" w:hanging="709"/>
        <w:rPr>
          <w:rFonts w:asciiTheme="minorHAnsi" w:eastAsia="Calibri" w:hAnsiTheme="minorHAnsi" w:cs="Arial"/>
          <w:sz w:val="22"/>
          <w:szCs w:val="22"/>
          <w:shd w:val="clear" w:color="auto" w:fill="FFFFFF"/>
          <w:lang w:eastAsia="en-US"/>
        </w:rPr>
      </w:pPr>
    </w:p>
    <w:p w:rsidR="00DF2527" w:rsidRPr="00FF21D9" w:rsidRDefault="00DF2527" w:rsidP="00FF21D9">
      <w:pPr>
        <w:spacing w:after="120"/>
        <w:ind w:left="709" w:hanging="709"/>
        <w:rPr>
          <w:rFonts w:asciiTheme="minorHAnsi" w:eastAsia="Calibri" w:hAnsiTheme="minorHAns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Referat styremøte</w:t>
      </w:r>
      <w:r w:rsidR="00B93E98">
        <w:rPr>
          <w:rFonts w:ascii="Calibri" w:eastAsia="Calibri" w:hAnsi="Calibri"/>
          <w:sz w:val="32"/>
          <w:szCs w:val="32"/>
          <w:lang w:eastAsia="en-US"/>
        </w:rPr>
        <w:t xml:space="preserve"> </w:t>
      </w:r>
      <w:r w:rsidR="00DF2527">
        <w:rPr>
          <w:rFonts w:ascii="Calibri" w:eastAsia="Calibri" w:hAnsi="Calibri"/>
          <w:sz w:val="32"/>
          <w:szCs w:val="32"/>
          <w:lang w:eastAsia="en-US"/>
        </w:rPr>
        <w:t>03</w:t>
      </w:r>
      <w:r w:rsidR="00102E50">
        <w:rPr>
          <w:rFonts w:ascii="Calibri" w:eastAsia="Calibri" w:hAnsi="Calibri"/>
          <w:sz w:val="32"/>
          <w:szCs w:val="32"/>
          <w:lang w:eastAsia="en-US"/>
        </w:rPr>
        <w:t>.</w:t>
      </w:r>
      <w:r w:rsidR="00DF2527">
        <w:rPr>
          <w:rFonts w:ascii="Calibri" w:eastAsia="Calibri" w:hAnsi="Calibri"/>
          <w:sz w:val="32"/>
          <w:szCs w:val="32"/>
          <w:lang w:eastAsia="en-US"/>
        </w:rPr>
        <w:t>11</w:t>
      </w:r>
      <w:r w:rsidR="00102E50">
        <w:rPr>
          <w:rFonts w:ascii="Calibri" w:eastAsia="Calibri" w:hAnsi="Calibri"/>
          <w:sz w:val="32"/>
          <w:szCs w:val="32"/>
          <w:lang w:eastAsia="en-US"/>
        </w:rPr>
        <w:t>.17</w:t>
      </w:r>
    </w:p>
    <w:p w:rsidR="00C01A9C" w:rsidRDefault="00050267" w:rsidP="0083353F">
      <w:pPr>
        <w:rPr>
          <w:rFonts w:asciiTheme="minorHAnsi" w:hAnsiTheme="minorHAnsi" w:cs="Arial"/>
          <w:sz w:val="22"/>
          <w:szCs w:val="22"/>
        </w:rPr>
      </w:pPr>
      <w:r>
        <w:rPr>
          <w:rFonts w:asciiTheme="minorHAnsi" w:hAnsiTheme="minorHAnsi" w:cs="Arial"/>
          <w:sz w:val="22"/>
          <w:szCs w:val="22"/>
        </w:rPr>
        <w:t>Tilstede</w:t>
      </w:r>
      <w:r w:rsidR="000D6387">
        <w:rPr>
          <w:rFonts w:asciiTheme="minorHAnsi" w:hAnsiTheme="minorHAnsi" w:cs="Arial"/>
          <w:sz w:val="22"/>
          <w:szCs w:val="22"/>
        </w:rPr>
        <w:t>:</w:t>
      </w:r>
      <w:r w:rsidR="00184E51">
        <w:rPr>
          <w:rFonts w:asciiTheme="minorHAnsi" w:hAnsiTheme="minorHAnsi" w:cs="Arial"/>
          <w:sz w:val="22"/>
          <w:szCs w:val="22"/>
        </w:rPr>
        <w:t xml:space="preserve"> Roar</w:t>
      </w:r>
      <w:r>
        <w:rPr>
          <w:rFonts w:asciiTheme="minorHAnsi" w:hAnsiTheme="minorHAnsi" w:cs="Arial"/>
          <w:sz w:val="22"/>
          <w:szCs w:val="22"/>
        </w:rPr>
        <w:t xml:space="preserve">, </w:t>
      </w:r>
      <w:r w:rsidR="00102E50">
        <w:rPr>
          <w:rFonts w:asciiTheme="minorHAnsi" w:hAnsiTheme="minorHAnsi" w:cs="Arial"/>
          <w:sz w:val="22"/>
          <w:szCs w:val="22"/>
        </w:rPr>
        <w:t xml:space="preserve">Jørgen, </w:t>
      </w:r>
      <w:r w:rsidR="00FD3C30">
        <w:rPr>
          <w:rFonts w:asciiTheme="minorHAnsi" w:hAnsiTheme="minorHAnsi" w:cs="Arial"/>
          <w:sz w:val="22"/>
          <w:szCs w:val="22"/>
        </w:rPr>
        <w:t>Steinar, Sverre</w:t>
      </w:r>
      <w:r>
        <w:rPr>
          <w:rFonts w:asciiTheme="minorHAnsi" w:hAnsiTheme="minorHAnsi" w:cs="Arial"/>
          <w:sz w:val="22"/>
          <w:szCs w:val="22"/>
        </w:rPr>
        <w:t>.</w:t>
      </w:r>
    </w:p>
    <w:p w:rsidR="00C01A9C" w:rsidRDefault="00C01A9C" w:rsidP="00C01A9C">
      <w:pPr>
        <w:rPr>
          <w:rFonts w:asciiTheme="minorHAnsi" w:hAnsiTheme="minorHAnsi" w:cs="Arial"/>
          <w:sz w:val="22"/>
          <w:szCs w:val="22"/>
        </w:rPr>
      </w:pPr>
    </w:p>
    <w:p w:rsidR="00E7194C" w:rsidRDefault="000D6387" w:rsidP="000D6387">
      <w:pPr>
        <w:rPr>
          <w:rFonts w:asciiTheme="minorHAnsi" w:eastAsia="Calibri" w:hAnsiTheme="minorHAnsi" w:cs="Arial"/>
          <w:color w:val="222222"/>
          <w:sz w:val="22"/>
          <w:szCs w:val="22"/>
          <w:shd w:val="clear" w:color="auto" w:fill="FFFFFF"/>
          <w:lang w:eastAsia="en-US"/>
        </w:rPr>
      </w:pPr>
      <w:r>
        <w:rPr>
          <w:rFonts w:asciiTheme="minorHAnsi" w:hAnsiTheme="minorHAnsi" w:cs="Arial"/>
          <w:sz w:val="22"/>
          <w:szCs w:val="22"/>
        </w:rPr>
        <w:t>F</w:t>
      </w:r>
      <w:r w:rsidR="00A61787" w:rsidRPr="00A9269B">
        <w:rPr>
          <w:rFonts w:asciiTheme="minorHAnsi" w:hAnsiTheme="minorHAnsi" w:cs="Arial"/>
          <w:sz w:val="22"/>
          <w:szCs w:val="22"/>
        </w:rPr>
        <w:t>ølgende saker ble utsatt</w:t>
      </w:r>
      <w:r w:rsidR="00A40592">
        <w:rPr>
          <w:rFonts w:asciiTheme="minorHAnsi" w:hAnsiTheme="minorHAnsi" w:cs="Arial"/>
          <w:sz w:val="22"/>
          <w:szCs w:val="22"/>
        </w:rPr>
        <w:t>:</w:t>
      </w:r>
      <w:r w:rsidR="003524ED">
        <w:rPr>
          <w:rFonts w:asciiTheme="minorHAnsi" w:hAnsiTheme="minorHAnsi" w:cs="Arial"/>
          <w:sz w:val="22"/>
          <w:szCs w:val="22"/>
        </w:rPr>
        <w:t xml:space="preserve"> </w:t>
      </w:r>
      <w:r w:rsidR="00880885">
        <w:rPr>
          <w:rFonts w:asciiTheme="minorHAnsi" w:hAnsiTheme="minorHAnsi" w:cs="Arial"/>
          <w:sz w:val="22"/>
          <w:szCs w:val="22"/>
        </w:rPr>
        <w:t>Sak 5, 11</w:t>
      </w:r>
      <w:bookmarkStart w:id="0" w:name="_GoBack"/>
      <w:bookmarkEnd w:id="0"/>
      <w:r w:rsidR="00A47D2F">
        <w:rPr>
          <w:rFonts w:asciiTheme="minorHAnsi" w:hAnsiTheme="minorHAnsi" w:cs="Arial"/>
          <w:sz w:val="22"/>
          <w:szCs w:val="22"/>
        </w:rPr>
        <w:t xml:space="preserve"> og 27/2014, sak 20/2015, sak 14, 15 og 21/2016 og sak 3, 7 0g 13/2017.</w:t>
      </w:r>
    </w:p>
    <w:p w:rsidR="00042EFF" w:rsidRDefault="00042EFF" w:rsidP="00C05C48">
      <w:pPr>
        <w:spacing w:after="120"/>
        <w:ind w:left="709" w:hanging="709"/>
        <w:rPr>
          <w:rFonts w:asciiTheme="minorHAnsi" w:eastAsia="Calibri" w:hAnsiTheme="minorHAnsi" w:cs="Arial"/>
          <w:color w:val="222222"/>
          <w:sz w:val="22"/>
          <w:szCs w:val="22"/>
          <w:shd w:val="clear" w:color="auto" w:fill="FFFFFF"/>
          <w:lang w:eastAsia="en-US"/>
        </w:rPr>
      </w:pPr>
    </w:p>
    <w:p w:rsidR="00174AC4" w:rsidRPr="00880885" w:rsidRDefault="00255C5A" w:rsidP="00DF2527">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 xml:space="preserve">Sak </w:t>
      </w:r>
      <w:r w:rsidR="009B79A1" w:rsidRPr="00880885">
        <w:rPr>
          <w:rFonts w:asciiTheme="minorHAnsi" w:eastAsia="Calibri" w:hAnsiTheme="minorHAnsi" w:cs="Arial"/>
          <w:sz w:val="22"/>
          <w:szCs w:val="22"/>
          <w:lang w:eastAsia="en-US"/>
        </w:rPr>
        <w:t>04/2013</w:t>
      </w:r>
      <w:r w:rsidRPr="00880885">
        <w:rPr>
          <w:rFonts w:asciiTheme="minorHAnsi" w:eastAsia="Calibri" w:hAnsiTheme="minorHAnsi" w:cs="Arial"/>
          <w:sz w:val="22"/>
          <w:szCs w:val="22"/>
          <w:lang w:eastAsia="en-US"/>
        </w:rPr>
        <w:t xml:space="preserve">: </w:t>
      </w:r>
      <w:r w:rsidR="009B79A1" w:rsidRPr="00880885">
        <w:rPr>
          <w:rFonts w:asciiTheme="minorHAnsi" w:eastAsia="Calibri" w:hAnsiTheme="minorHAnsi" w:cs="Arial"/>
          <w:sz w:val="22"/>
          <w:szCs w:val="22"/>
          <w:lang w:eastAsia="en-US"/>
        </w:rPr>
        <w:t>Referatsak: Fremme sak om ulikebehandling av krefttyper for Nasjonalt Råd for Kvalitet og Prioritering i Helsevesenet. Fra 01.01.2018 vil det som har blitt omdøpt til Nasjonalt Råd for Prioritering i Helse- og omsorgstjenesten, bli nedlagt. Sak om neglisjering av blærekreftpasienter kan derfor ikke lenger fremmes. Saken avsluttes.</w:t>
      </w:r>
    </w:p>
    <w:p w:rsidR="00EB71B6" w:rsidRPr="00880885" w:rsidRDefault="00EB71B6" w:rsidP="00EB71B6">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 xml:space="preserve">Sak 2/2017: Temaåret 2018: urostomi. Det ble orientert om møter med Norilco hvor de har gitt sin tilslutning til samarbeidet. Endelig vedtak fattes på deres styremøte 02.12.2017. Av aktiviteter som tenkes avholdt nevnes en nasjonal konferanse som markering av stomidagen i september, en fotokonkurranse, en pin som kan fungere som identitetsmarkør, urostomi som tema på møter og treff samt fagartikler og annonser med urostomi som tema. </w:t>
      </w:r>
      <w:r w:rsidR="00D006CE" w:rsidRPr="00880885">
        <w:rPr>
          <w:rFonts w:asciiTheme="minorHAnsi" w:eastAsia="Calibri" w:hAnsiTheme="minorHAnsi" w:cs="Arial"/>
          <w:sz w:val="22"/>
          <w:szCs w:val="22"/>
          <w:lang w:eastAsia="en-US"/>
        </w:rPr>
        <w:t>Andre ting:</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Informere leverandører og bandagister/apotek om satsningen og om de har ideer og/eller vil støtte prosjektet.</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Sjekke ut med fagmiljøene, temaer, hva de opplever som problematisk</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lastRenderedPageBreak/>
        <w:t>Informasjon:</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Aktuelle målgrupper: Allmennheten, helsearbeidere</w:t>
      </w:r>
    </w:p>
    <w:p w:rsidR="00D006CE" w:rsidRPr="0079656A" w:rsidRDefault="00D006CE" w:rsidP="00D006CE">
      <w:pPr>
        <w:pStyle w:val="Listeavsnitt"/>
        <w:numPr>
          <w:ilvl w:val="0"/>
          <w:numId w:val="23"/>
        </w:numPr>
        <w:ind w:left="1068"/>
        <w:rPr>
          <w:rFonts w:asciiTheme="minorHAnsi" w:hAnsiTheme="minorHAnsi" w:cs="Arial"/>
          <w:sz w:val="22"/>
          <w:szCs w:val="22"/>
        </w:rPr>
      </w:pPr>
      <w:r>
        <w:rPr>
          <w:rFonts w:asciiTheme="minorHAnsi" w:hAnsiTheme="minorHAnsi" w:cs="Arial"/>
          <w:sz w:val="22"/>
          <w:szCs w:val="22"/>
        </w:rPr>
        <w:t xml:space="preserve">Aktuelle informasjonskanaler: </w:t>
      </w:r>
      <w:r w:rsidRPr="0079656A">
        <w:rPr>
          <w:rFonts w:asciiTheme="minorHAnsi" w:hAnsiTheme="minorHAnsi" w:cs="Arial"/>
          <w:sz w:val="22"/>
          <w:szCs w:val="22"/>
        </w:rPr>
        <w:t>sosiale media; #urostomi (#minpose?)</w:t>
      </w:r>
    </w:p>
    <w:p w:rsidR="00D006CE" w:rsidRPr="0079656A" w:rsidRDefault="00D006CE" w:rsidP="00D006CE">
      <w:pPr>
        <w:pStyle w:val="Listeavsnitt"/>
        <w:ind w:left="3892"/>
        <w:rPr>
          <w:rFonts w:asciiTheme="minorHAnsi" w:hAnsiTheme="minorHAnsi" w:cs="Arial"/>
          <w:sz w:val="22"/>
          <w:szCs w:val="22"/>
        </w:rPr>
      </w:pPr>
      <w:r w:rsidRPr="0079656A">
        <w:rPr>
          <w:rFonts w:asciiTheme="minorHAnsi" w:hAnsiTheme="minorHAnsi" w:cs="Arial"/>
          <w:sz w:val="22"/>
          <w:szCs w:val="22"/>
        </w:rPr>
        <w:t>annonser</w:t>
      </w:r>
    </w:p>
    <w:p w:rsidR="00D006CE" w:rsidRPr="0079656A" w:rsidRDefault="00D006CE" w:rsidP="00D006CE">
      <w:pPr>
        <w:pStyle w:val="Listeavsnitt"/>
        <w:ind w:left="3892"/>
        <w:rPr>
          <w:rFonts w:asciiTheme="minorHAnsi" w:hAnsiTheme="minorHAnsi" w:cs="Arial"/>
          <w:sz w:val="22"/>
          <w:szCs w:val="22"/>
        </w:rPr>
      </w:pPr>
      <w:r w:rsidRPr="0079656A">
        <w:rPr>
          <w:rFonts w:asciiTheme="minorHAnsi" w:hAnsiTheme="minorHAnsi" w:cs="Arial"/>
          <w:sz w:val="22"/>
          <w:szCs w:val="22"/>
        </w:rPr>
        <w:t>redaksjonelle oppslag; pasienthistorier</w:t>
      </w:r>
    </w:p>
    <w:p w:rsidR="00D006CE" w:rsidRPr="0079656A" w:rsidRDefault="00D006CE" w:rsidP="00D006CE">
      <w:pPr>
        <w:pStyle w:val="Listeavsnitt"/>
        <w:ind w:left="3892"/>
        <w:rPr>
          <w:rFonts w:asciiTheme="minorHAnsi" w:hAnsiTheme="minorHAnsi" w:cs="Arial"/>
          <w:sz w:val="22"/>
          <w:szCs w:val="22"/>
        </w:rPr>
      </w:pPr>
      <w:r w:rsidRPr="0079656A">
        <w:rPr>
          <w:rFonts w:asciiTheme="minorHAnsi" w:hAnsiTheme="minorHAnsi" w:cs="Arial"/>
          <w:sz w:val="22"/>
          <w:szCs w:val="22"/>
        </w:rPr>
        <w:t>fremheve unge bærere</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Fagdag?</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Helsearbeideres pensum?</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Dagens Medisin – leserinnlegg eller redaksjonelt stoff</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Blærekreftforeningen kan/vil bruke temaet på landsmøtet, lokale treff og Verdens Kreftdag</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Informere fastlegene: bruke Allmenmedisinsk Våruke?</w:t>
      </w:r>
    </w:p>
    <w:p w:rsidR="00D006CE" w:rsidRPr="0079656A" w:rsidRDefault="00D006CE" w:rsidP="00D006CE">
      <w:pPr>
        <w:pStyle w:val="Listeavsnitt"/>
        <w:numPr>
          <w:ilvl w:val="0"/>
          <w:numId w:val="23"/>
        </w:numPr>
        <w:ind w:left="1068"/>
        <w:rPr>
          <w:rFonts w:asciiTheme="minorHAnsi" w:hAnsiTheme="minorHAnsi" w:cs="Arial"/>
          <w:sz w:val="22"/>
          <w:szCs w:val="22"/>
        </w:rPr>
      </w:pPr>
      <w:r w:rsidRPr="0079656A">
        <w:rPr>
          <w:rFonts w:asciiTheme="minorHAnsi" w:hAnsiTheme="minorHAnsi" w:cs="Arial"/>
          <w:sz w:val="22"/>
          <w:szCs w:val="22"/>
        </w:rPr>
        <w:t>Kvalitetskontrollere det står på ulike nettsteder om urostomi?</w:t>
      </w:r>
    </w:p>
    <w:p w:rsidR="00D006CE" w:rsidRPr="00880885" w:rsidRDefault="00D006CE" w:rsidP="00EB71B6">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Styret er gleder seg over forslagene og imøteser aktivitetene.</w:t>
      </w:r>
    </w:p>
    <w:p w:rsidR="00D006CE" w:rsidRPr="00880885" w:rsidRDefault="00D006CE" w:rsidP="00EB71B6">
      <w:pPr>
        <w:spacing w:after="120"/>
        <w:ind w:left="709" w:hanging="709"/>
        <w:rPr>
          <w:rFonts w:asciiTheme="minorHAnsi" w:eastAsia="Calibri" w:hAnsiTheme="minorHAnsi" w:cs="Arial"/>
          <w:sz w:val="22"/>
          <w:szCs w:val="22"/>
          <w:lang w:eastAsia="en-US"/>
        </w:rPr>
      </w:pPr>
    </w:p>
    <w:p w:rsidR="009059DF" w:rsidRPr="00880885" w:rsidRDefault="00D006CE" w:rsidP="00145E92">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Sak 14/2017: Resultatregnskap fram til 31.10.18-. Regnskapet ble gjennomgått og tatt til etterretning. Saken avsluttes.</w:t>
      </w:r>
    </w:p>
    <w:p w:rsidR="00D006CE" w:rsidRPr="00880885" w:rsidRDefault="00D006CE" w:rsidP="00D006CE">
      <w:pPr>
        <w:spacing w:after="120"/>
        <w:ind w:left="709" w:hanging="709"/>
        <w:rPr>
          <w:rFonts w:asciiTheme="minorHAnsi" w:eastAsia="Calibri" w:hAnsiTheme="minorHAnsi" w:cs="Arial"/>
          <w:sz w:val="22"/>
          <w:szCs w:val="22"/>
          <w:lang w:eastAsia="en-US"/>
        </w:rPr>
      </w:pPr>
      <w:r w:rsidRPr="00880885">
        <w:rPr>
          <w:rFonts w:asciiTheme="minorHAnsi" w:eastAsia="Calibri" w:hAnsiTheme="minorHAnsi" w:cs="Arial"/>
          <w:sz w:val="22"/>
          <w:szCs w:val="22"/>
          <w:lang w:eastAsia="en-US"/>
        </w:rPr>
        <w:t xml:space="preserve">Sak 15/2017: Landsmøtet 2018. Det ble vedtatt at landsmøtet i 2018 avholdes helga 13. – 15. april. Daglig leder finner lokaler. Styret hadde under dette punktet en lengre diskusjon om kapasitet og oppgavefordeling i </w:t>
      </w:r>
      <w:r w:rsidR="00A47D2F" w:rsidRPr="00880885">
        <w:rPr>
          <w:rFonts w:asciiTheme="minorHAnsi" w:eastAsia="Calibri" w:hAnsiTheme="minorHAnsi" w:cs="Arial"/>
          <w:sz w:val="22"/>
          <w:szCs w:val="22"/>
          <w:lang w:eastAsia="en-US"/>
        </w:rPr>
        <w:t xml:space="preserve">og mellom </w:t>
      </w:r>
      <w:r w:rsidRPr="00880885">
        <w:rPr>
          <w:rFonts w:asciiTheme="minorHAnsi" w:eastAsia="Calibri" w:hAnsiTheme="minorHAnsi" w:cs="Arial"/>
          <w:sz w:val="22"/>
          <w:szCs w:val="22"/>
          <w:lang w:eastAsia="en-US"/>
        </w:rPr>
        <w:t xml:space="preserve">administrasjon og styre. Det ble besluttet å ta kontakt med valgkomiteen for å høre om de kunne tenke seg et fellesmøte med styret, komiteen og noen spesielt innbudte, for å legge en strategi for å styrke foreningens administrasjon og ledelse. </w:t>
      </w:r>
      <w:r w:rsidR="00A47D2F" w:rsidRPr="00880885">
        <w:rPr>
          <w:rFonts w:asciiTheme="minorHAnsi" w:eastAsia="Calibri" w:hAnsiTheme="minorHAnsi" w:cs="Arial"/>
          <w:sz w:val="22"/>
          <w:szCs w:val="22"/>
          <w:lang w:eastAsia="en-US"/>
        </w:rPr>
        <w:t xml:space="preserve">Roar får ansvar for å kontakte Nils. </w:t>
      </w:r>
    </w:p>
    <w:p w:rsidR="00D006CE" w:rsidRPr="00880885" w:rsidRDefault="00D006CE" w:rsidP="00D006CE">
      <w:pPr>
        <w:spacing w:after="120"/>
        <w:ind w:left="709" w:hanging="709"/>
        <w:rPr>
          <w:rFonts w:asciiTheme="minorHAnsi" w:eastAsia="Calibri" w:hAnsiTheme="minorHAnsi" w:cs="Arial"/>
          <w:sz w:val="22"/>
          <w:szCs w:val="22"/>
          <w:lang w:eastAsia="en-US"/>
        </w:rPr>
      </w:pPr>
    </w:p>
    <w:p w:rsidR="00D006CE" w:rsidRDefault="00D006CE" w:rsidP="00145E92">
      <w:pPr>
        <w:spacing w:after="120"/>
        <w:ind w:left="709" w:hanging="709"/>
        <w:rPr>
          <w:rFonts w:asciiTheme="minorHAnsi" w:eastAsia="Calibri" w:hAnsiTheme="minorHAnsi" w:cs="Arial"/>
          <w:sz w:val="22"/>
          <w:szCs w:val="22"/>
          <w:shd w:val="clear" w:color="auto" w:fill="FFFFFF"/>
          <w:lang w:eastAsia="en-US"/>
        </w:rPr>
      </w:pPr>
    </w:p>
    <w:p w:rsidR="00D006CE" w:rsidRDefault="00D006CE" w:rsidP="00145E92">
      <w:pPr>
        <w:spacing w:after="120"/>
        <w:ind w:left="709" w:hanging="709"/>
        <w:rPr>
          <w:rFonts w:asciiTheme="minorHAnsi" w:eastAsia="Calibri" w:hAnsiTheme="minorHAnsi" w:cs="Arial"/>
          <w:sz w:val="22"/>
          <w:szCs w:val="22"/>
          <w:shd w:val="clear" w:color="auto" w:fill="FFFFFF"/>
          <w:lang w:eastAsia="en-US"/>
        </w:rPr>
      </w:pPr>
    </w:p>
    <w:p w:rsidR="00D006CE" w:rsidRDefault="00D006CE" w:rsidP="00145E92">
      <w:pPr>
        <w:spacing w:after="120"/>
        <w:ind w:left="709" w:hanging="709"/>
        <w:rPr>
          <w:rFonts w:asciiTheme="minorHAnsi" w:eastAsia="Calibri" w:hAnsiTheme="minorHAnsi" w:cs="Arial"/>
          <w:sz w:val="22"/>
          <w:szCs w:val="22"/>
          <w:shd w:val="clear" w:color="auto" w:fill="FFFFFF"/>
          <w:lang w:eastAsia="en-US"/>
        </w:rPr>
      </w:pPr>
    </w:p>
    <w:p w:rsidR="009709EC" w:rsidRDefault="00DF2527" w:rsidP="00061481">
      <w:pPr>
        <w:rPr>
          <w:rFonts w:asciiTheme="minorHAnsi" w:hAnsiTheme="minorHAnsi" w:cs="Arial"/>
          <w:sz w:val="22"/>
          <w:szCs w:val="22"/>
        </w:rPr>
      </w:pPr>
      <w:r>
        <w:rPr>
          <w:rFonts w:asciiTheme="minorHAnsi" w:hAnsiTheme="minorHAnsi" w:cs="Arial"/>
          <w:sz w:val="22"/>
          <w:szCs w:val="22"/>
        </w:rPr>
        <w:t>Gardermoen</w:t>
      </w:r>
      <w:r w:rsidR="0026037B">
        <w:rPr>
          <w:rFonts w:asciiTheme="minorHAnsi" w:hAnsiTheme="minorHAnsi" w:cs="Arial"/>
          <w:sz w:val="22"/>
          <w:szCs w:val="22"/>
        </w:rPr>
        <w:t>,</w:t>
      </w:r>
      <w:r w:rsidR="00184E51">
        <w:rPr>
          <w:rFonts w:asciiTheme="minorHAnsi" w:hAnsiTheme="minorHAnsi" w:cs="Arial"/>
          <w:sz w:val="22"/>
          <w:szCs w:val="22"/>
        </w:rPr>
        <w:t xml:space="preserve"> </w:t>
      </w:r>
      <w:r>
        <w:rPr>
          <w:rFonts w:asciiTheme="minorHAnsi" w:hAnsiTheme="minorHAnsi" w:cs="Arial"/>
          <w:sz w:val="22"/>
          <w:szCs w:val="22"/>
        </w:rPr>
        <w:t>03</w:t>
      </w:r>
      <w:r w:rsidR="00102E50">
        <w:rPr>
          <w:rFonts w:asciiTheme="minorHAnsi" w:hAnsiTheme="minorHAnsi" w:cs="Arial"/>
          <w:sz w:val="22"/>
          <w:szCs w:val="22"/>
        </w:rPr>
        <w:t>.</w:t>
      </w:r>
      <w:r>
        <w:rPr>
          <w:rFonts w:asciiTheme="minorHAnsi" w:hAnsiTheme="minorHAnsi" w:cs="Arial"/>
          <w:sz w:val="22"/>
          <w:szCs w:val="22"/>
        </w:rPr>
        <w:t>11</w:t>
      </w:r>
      <w:r w:rsidR="00102E50">
        <w:rPr>
          <w:rFonts w:asciiTheme="minorHAnsi" w:hAnsiTheme="minorHAnsi" w:cs="Arial"/>
          <w:sz w:val="22"/>
          <w:szCs w:val="22"/>
        </w:rPr>
        <w:t>.2017</w:t>
      </w:r>
      <w:r w:rsidR="00061481">
        <w:rPr>
          <w:rFonts w:asciiTheme="minorHAnsi" w:hAnsiTheme="minorHAnsi" w:cs="Arial"/>
          <w:sz w:val="22"/>
          <w:szCs w:val="22"/>
        </w:rPr>
        <w:t xml:space="preserve">  </w:t>
      </w:r>
    </w:p>
    <w:p w:rsidR="007D781B" w:rsidRDefault="007D781B" w:rsidP="00822F5C">
      <w:pPr>
        <w:ind w:left="708"/>
        <w:rPr>
          <w:rFonts w:asciiTheme="minorHAnsi" w:hAnsiTheme="minorHAnsi" w:cs="Arial"/>
          <w:sz w:val="22"/>
          <w:szCs w:val="22"/>
        </w:rPr>
      </w:pPr>
    </w:p>
    <w:p w:rsidR="00EC12EF" w:rsidRDefault="00A47D2F" w:rsidP="007D781B">
      <w:pPr>
        <w:rPr>
          <w:rFonts w:asciiTheme="minorHAnsi" w:hAnsiTheme="minorHAnsi" w:cs="Arial"/>
          <w:sz w:val="22"/>
          <w:szCs w:val="22"/>
        </w:rPr>
      </w:pPr>
      <w:r>
        <w:rPr>
          <w:rFonts w:asciiTheme="minorHAnsi" w:hAnsiTheme="minorHAnsi" w:cs="Arial"/>
          <w:sz w:val="22"/>
          <w:szCs w:val="22"/>
        </w:rPr>
        <w:t>Jørgen Knudsen,</w:t>
      </w:r>
      <w:r w:rsidR="008972DE">
        <w:rPr>
          <w:rFonts w:asciiTheme="minorHAnsi" w:hAnsiTheme="minorHAnsi" w:cs="Arial"/>
          <w:sz w:val="22"/>
          <w:szCs w:val="22"/>
        </w:rPr>
        <w:t xml:space="preserve"> </w:t>
      </w:r>
      <w:r w:rsidR="00EC12EF" w:rsidRPr="00953EF8">
        <w:rPr>
          <w:rFonts w:asciiTheme="minorHAnsi" w:hAnsiTheme="minorHAnsi" w:cs="Arial"/>
          <w:sz w:val="22"/>
          <w:szCs w:val="22"/>
        </w:rPr>
        <w:t>referent</w:t>
      </w:r>
    </w:p>
    <w:p w:rsidR="00DF2527" w:rsidRDefault="00DF2527" w:rsidP="007D781B">
      <w:pPr>
        <w:rPr>
          <w:rFonts w:asciiTheme="minorHAnsi" w:hAnsiTheme="minorHAnsi" w:cs="Arial"/>
          <w:sz w:val="22"/>
          <w:szCs w:val="22"/>
        </w:rPr>
      </w:pPr>
    </w:p>
    <w:p w:rsidR="00DF2527" w:rsidRDefault="00DF2527" w:rsidP="007D781B">
      <w:pPr>
        <w:rPr>
          <w:rFonts w:asciiTheme="minorHAnsi" w:hAnsiTheme="minorHAnsi" w:cs="Arial"/>
          <w:sz w:val="22"/>
          <w:szCs w:val="22"/>
        </w:rPr>
      </w:pPr>
    </w:p>
    <w:p w:rsidR="00DF2527" w:rsidRPr="00163C0A" w:rsidRDefault="00DF2527" w:rsidP="007D781B">
      <w:pPr>
        <w:rPr>
          <w:rFonts w:asciiTheme="minorHAnsi" w:eastAsia="Calibri" w:hAnsiTheme="minorHAnsi" w:cs="Arial"/>
          <w:color w:val="222222"/>
          <w:sz w:val="22"/>
          <w:szCs w:val="22"/>
          <w:shd w:val="clear" w:color="auto" w:fill="FFFFFF"/>
          <w:lang w:eastAsia="en-US"/>
        </w:rPr>
      </w:pPr>
    </w:p>
    <w:sectPr w:rsidR="00DF2527" w:rsidRPr="00163C0A" w:rsidSect="00E73E1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BA" w:rsidRDefault="00D75ABA">
      <w:r>
        <w:separator/>
      </w:r>
    </w:p>
  </w:endnote>
  <w:endnote w:type="continuationSeparator" w:id="0">
    <w:p w:rsidR="00D75ABA" w:rsidRDefault="00D7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F5923" w:rsidRDefault="00CF5923"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142AB">
      <w:rPr>
        <w:rStyle w:val="Sidetall"/>
        <w:noProof/>
      </w:rPr>
      <w:t>1</w:t>
    </w:r>
    <w:r>
      <w:rPr>
        <w:rStyle w:val="Sidetall"/>
      </w:rPr>
      <w:fldChar w:fldCharType="end"/>
    </w:r>
  </w:p>
  <w:p w:rsidR="00CF5923" w:rsidRDefault="00CF5923" w:rsidP="00EA765C">
    <w:pPr>
      <w:pStyle w:val="Bunntekst"/>
      <w:pBdr>
        <w:top w:val="single" w:sz="4" w:space="0" w:color="auto"/>
      </w:pBdr>
      <w:ind w:right="360"/>
      <w:rPr>
        <w:i/>
        <w:sz w:val="18"/>
        <w:szCs w:val="18"/>
      </w:rPr>
    </w:pPr>
  </w:p>
  <w:p w:rsidR="00CF5923" w:rsidRPr="00A333EF" w:rsidRDefault="00CF5923"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CF5923" w:rsidRPr="00A3718E" w:rsidRDefault="00CF5923" w:rsidP="00EA765C">
    <w:pPr>
      <w:pStyle w:val="Bunntekst"/>
      <w:pBdr>
        <w:top w:val="single" w:sz="4" w:space="0" w:color="auto"/>
      </w:pBdr>
      <w:ind w:right="360"/>
      <w:rPr>
        <w:i/>
        <w:sz w:val="18"/>
        <w:szCs w:val="18"/>
      </w:rPr>
    </w:pPr>
    <w:r>
      <w:rPr>
        <w:i/>
        <w:sz w:val="18"/>
        <w:szCs w:val="18"/>
      </w:rPr>
      <w:t>Org.nr. 998 479 169. Konto nr. 1503.28.91184 Kontaktperson: Ranveig Røtterud, e-post: rj.roetterud@gmail.com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1" w:rsidRDefault="009B79A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BA" w:rsidRDefault="00D75ABA">
      <w:r>
        <w:separator/>
      </w:r>
    </w:p>
  </w:footnote>
  <w:footnote w:type="continuationSeparator" w:id="0">
    <w:p w:rsidR="00D75ABA" w:rsidRDefault="00D7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1" w:rsidRDefault="009B79A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pPr>
      <w:pStyle w:val="Topptekst"/>
    </w:pPr>
    <w:r>
      <w:rPr>
        <w:noProof/>
      </w:rPr>
      <w:drawing>
        <wp:anchor distT="0" distB="0" distL="114300" distR="114300" simplePos="0" relativeHeight="251657728" behindDoc="0" locked="0" layoutInCell="1" allowOverlap="1" wp14:anchorId="15C61207" wp14:editId="6AAE5016">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1" w:rsidRDefault="009B79A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pt;height:11.2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10A361D"/>
    <w:multiLevelType w:val="hybridMultilevel"/>
    <w:tmpl w:val="667E4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D511ABE"/>
    <w:multiLevelType w:val="hybridMultilevel"/>
    <w:tmpl w:val="4E6E36B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0">
    <w:nsid w:val="76D35F5E"/>
    <w:multiLevelType w:val="hybridMultilevel"/>
    <w:tmpl w:val="C3C28EA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2"/>
  </w:num>
  <w:num w:numId="4">
    <w:abstractNumId w:val="16"/>
  </w:num>
  <w:num w:numId="5">
    <w:abstractNumId w:val="6"/>
  </w:num>
  <w:num w:numId="6">
    <w:abstractNumId w:val="15"/>
  </w:num>
  <w:num w:numId="7">
    <w:abstractNumId w:val="3"/>
  </w:num>
  <w:num w:numId="8">
    <w:abstractNumId w:val="22"/>
  </w:num>
  <w:num w:numId="9">
    <w:abstractNumId w:val="8"/>
  </w:num>
  <w:num w:numId="10">
    <w:abstractNumId w:val="0"/>
  </w:num>
  <w:num w:numId="11">
    <w:abstractNumId w:val="18"/>
  </w:num>
  <w:num w:numId="12">
    <w:abstractNumId w:val="7"/>
  </w:num>
  <w:num w:numId="13">
    <w:abstractNumId w:val="2"/>
  </w:num>
  <w:num w:numId="14">
    <w:abstractNumId w:val="9"/>
  </w:num>
  <w:num w:numId="15">
    <w:abstractNumId w:val="5"/>
  </w:num>
  <w:num w:numId="16">
    <w:abstractNumId w:val="14"/>
  </w:num>
  <w:num w:numId="17">
    <w:abstractNumId w:val="21"/>
  </w:num>
  <w:num w:numId="18">
    <w:abstractNumId w:val="4"/>
  </w:num>
  <w:num w:numId="19">
    <w:abstractNumId w:val="10"/>
  </w:num>
  <w:num w:numId="20">
    <w:abstractNumId w:val="19"/>
  </w:num>
  <w:num w:numId="21">
    <w:abstractNumId w:val="20"/>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03AD3"/>
    <w:rsid w:val="000108E7"/>
    <w:rsid w:val="00011F89"/>
    <w:rsid w:val="000128D3"/>
    <w:rsid w:val="00036D58"/>
    <w:rsid w:val="00042C8C"/>
    <w:rsid w:val="00042EFF"/>
    <w:rsid w:val="00045865"/>
    <w:rsid w:val="00050267"/>
    <w:rsid w:val="00061481"/>
    <w:rsid w:val="00065B5D"/>
    <w:rsid w:val="0007136C"/>
    <w:rsid w:val="00076728"/>
    <w:rsid w:val="00076FB7"/>
    <w:rsid w:val="000876B3"/>
    <w:rsid w:val="0009139A"/>
    <w:rsid w:val="00095581"/>
    <w:rsid w:val="000A3DB1"/>
    <w:rsid w:val="000A5EC7"/>
    <w:rsid w:val="000B684E"/>
    <w:rsid w:val="000C4993"/>
    <w:rsid w:val="000C4D37"/>
    <w:rsid w:val="000C5391"/>
    <w:rsid w:val="000C6DD5"/>
    <w:rsid w:val="000C79A0"/>
    <w:rsid w:val="000D3D7A"/>
    <w:rsid w:val="000D4301"/>
    <w:rsid w:val="000D62B7"/>
    <w:rsid w:val="000D6387"/>
    <w:rsid w:val="000D77DC"/>
    <w:rsid w:val="000E1A4B"/>
    <w:rsid w:val="000E32E0"/>
    <w:rsid w:val="000F0046"/>
    <w:rsid w:val="000F2D04"/>
    <w:rsid w:val="000F76F4"/>
    <w:rsid w:val="00102E50"/>
    <w:rsid w:val="0010738D"/>
    <w:rsid w:val="00111F3B"/>
    <w:rsid w:val="00121D62"/>
    <w:rsid w:val="00125DAC"/>
    <w:rsid w:val="00140071"/>
    <w:rsid w:val="001438C2"/>
    <w:rsid w:val="0014475A"/>
    <w:rsid w:val="00144892"/>
    <w:rsid w:val="00145E92"/>
    <w:rsid w:val="0014658A"/>
    <w:rsid w:val="00151EE9"/>
    <w:rsid w:val="001523EA"/>
    <w:rsid w:val="00155DD4"/>
    <w:rsid w:val="001621B3"/>
    <w:rsid w:val="00163C0A"/>
    <w:rsid w:val="00164A26"/>
    <w:rsid w:val="001675BD"/>
    <w:rsid w:val="00171821"/>
    <w:rsid w:val="00171AA0"/>
    <w:rsid w:val="001720B6"/>
    <w:rsid w:val="00174AC4"/>
    <w:rsid w:val="00184E51"/>
    <w:rsid w:val="00194239"/>
    <w:rsid w:val="00195E0F"/>
    <w:rsid w:val="001A538F"/>
    <w:rsid w:val="001A69F0"/>
    <w:rsid w:val="001A7308"/>
    <w:rsid w:val="001B2112"/>
    <w:rsid w:val="001B7290"/>
    <w:rsid w:val="001C5469"/>
    <w:rsid w:val="001C76B6"/>
    <w:rsid w:val="001D0BC1"/>
    <w:rsid w:val="001D5B83"/>
    <w:rsid w:val="001D72A3"/>
    <w:rsid w:val="001E0F80"/>
    <w:rsid w:val="001E21D8"/>
    <w:rsid w:val="001E5C39"/>
    <w:rsid w:val="001F2CBE"/>
    <w:rsid w:val="001F6F73"/>
    <w:rsid w:val="00206114"/>
    <w:rsid w:val="00206F55"/>
    <w:rsid w:val="00212CEF"/>
    <w:rsid w:val="00213935"/>
    <w:rsid w:val="00230AA7"/>
    <w:rsid w:val="002336E0"/>
    <w:rsid w:val="002339D9"/>
    <w:rsid w:val="00243598"/>
    <w:rsid w:val="0024431C"/>
    <w:rsid w:val="00245A23"/>
    <w:rsid w:val="0025029F"/>
    <w:rsid w:val="00255C5A"/>
    <w:rsid w:val="00255FFB"/>
    <w:rsid w:val="00257F28"/>
    <w:rsid w:val="0026037B"/>
    <w:rsid w:val="00265816"/>
    <w:rsid w:val="0027147E"/>
    <w:rsid w:val="00273CC5"/>
    <w:rsid w:val="00281F55"/>
    <w:rsid w:val="00286149"/>
    <w:rsid w:val="002916FE"/>
    <w:rsid w:val="002A0715"/>
    <w:rsid w:val="002A2434"/>
    <w:rsid w:val="002A3B10"/>
    <w:rsid w:val="002A77A5"/>
    <w:rsid w:val="002A7AC1"/>
    <w:rsid w:val="002C4AE1"/>
    <w:rsid w:val="002C66A0"/>
    <w:rsid w:val="002D188D"/>
    <w:rsid w:val="002D38DC"/>
    <w:rsid w:val="002D3948"/>
    <w:rsid w:val="002E1443"/>
    <w:rsid w:val="002E468F"/>
    <w:rsid w:val="002E54F5"/>
    <w:rsid w:val="002E71ED"/>
    <w:rsid w:val="002F32B5"/>
    <w:rsid w:val="002F424D"/>
    <w:rsid w:val="002F5426"/>
    <w:rsid w:val="00304F57"/>
    <w:rsid w:val="0030567E"/>
    <w:rsid w:val="00316E0B"/>
    <w:rsid w:val="0032293A"/>
    <w:rsid w:val="00337271"/>
    <w:rsid w:val="003418DF"/>
    <w:rsid w:val="00342932"/>
    <w:rsid w:val="00351CBB"/>
    <w:rsid w:val="003524ED"/>
    <w:rsid w:val="00361023"/>
    <w:rsid w:val="00364906"/>
    <w:rsid w:val="00366BDC"/>
    <w:rsid w:val="00377285"/>
    <w:rsid w:val="00377FEB"/>
    <w:rsid w:val="00390B8F"/>
    <w:rsid w:val="00392A27"/>
    <w:rsid w:val="00392EF9"/>
    <w:rsid w:val="00395A30"/>
    <w:rsid w:val="00395C5A"/>
    <w:rsid w:val="0039770A"/>
    <w:rsid w:val="003A0300"/>
    <w:rsid w:val="003A3141"/>
    <w:rsid w:val="003A40CE"/>
    <w:rsid w:val="003A5ABF"/>
    <w:rsid w:val="003A60FB"/>
    <w:rsid w:val="003A662A"/>
    <w:rsid w:val="003B32E4"/>
    <w:rsid w:val="003B497D"/>
    <w:rsid w:val="003C64CB"/>
    <w:rsid w:val="003C68E2"/>
    <w:rsid w:val="003D1230"/>
    <w:rsid w:val="003D53C7"/>
    <w:rsid w:val="003D5699"/>
    <w:rsid w:val="003E06A8"/>
    <w:rsid w:val="003E1822"/>
    <w:rsid w:val="003E4F35"/>
    <w:rsid w:val="003E68B3"/>
    <w:rsid w:val="003E7F46"/>
    <w:rsid w:val="003F3B19"/>
    <w:rsid w:val="003F4586"/>
    <w:rsid w:val="003F7213"/>
    <w:rsid w:val="00405D6A"/>
    <w:rsid w:val="0041513E"/>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5F34"/>
    <w:rsid w:val="004A7A94"/>
    <w:rsid w:val="004B51F8"/>
    <w:rsid w:val="004C1835"/>
    <w:rsid w:val="004C377B"/>
    <w:rsid w:val="004D111F"/>
    <w:rsid w:val="004D2512"/>
    <w:rsid w:val="004E3948"/>
    <w:rsid w:val="004E59B6"/>
    <w:rsid w:val="004E7D35"/>
    <w:rsid w:val="004F23B7"/>
    <w:rsid w:val="0050224A"/>
    <w:rsid w:val="00512DFB"/>
    <w:rsid w:val="0051492B"/>
    <w:rsid w:val="00516D65"/>
    <w:rsid w:val="00527A41"/>
    <w:rsid w:val="00532B18"/>
    <w:rsid w:val="005535D0"/>
    <w:rsid w:val="005547CD"/>
    <w:rsid w:val="00555036"/>
    <w:rsid w:val="005641BE"/>
    <w:rsid w:val="00567EC4"/>
    <w:rsid w:val="005771D2"/>
    <w:rsid w:val="005805B6"/>
    <w:rsid w:val="00584436"/>
    <w:rsid w:val="00591EC9"/>
    <w:rsid w:val="0059420B"/>
    <w:rsid w:val="005A55EF"/>
    <w:rsid w:val="005A6C99"/>
    <w:rsid w:val="005B4A0C"/>
    <w:rsid w:val="005B7142"/>
    <w:rsid w:val="005C1ED8"/>
    <w:rsid w:val="005D016B"/>
    <w:rsid w:val="005D0172"/>
    <w:rsid w:val="005D1648"/>
    <w:rsid w:val="005D2C7F"/>
    <w:rsid w:val="005D64E1"/>
    <w:rsid w:val="005D6E28"/>
    <w:rsid w:val="005F5A2A"/>
    <w:rsid w:val="005F669F"/>
    <w:rsid w:val="006021F0"/>
    <w:rsid w:val="00603CCB"/>
    <w:rsid w:val="00605224"/>
    <w:rsid w:val="006126E2"/>
    <w:rsid w:val="0061409A"/>
    <w:rsid w:val="006165EB"/>
    <w:rsid w:val="00624EFE"/>
    <w:rsid w:val="00625CA1"/>
    <w:rsid w:val="006308C2"/>
    <w:rsid w:val="00631531"/>
    <w:rsid w:val="00642583"/>
    <w:rsid w:val="0064282B"/>
    <w:rsid w:val="0065366E"/>
    <w:rsid w:val="00660607"/>
    <w:rsid w:val="00662946"/>
    <w:rsid w:val="00663118"/>
    <w:rsid w:val="00665834"/>
    <w:rsid w:val="00667588"/>
    <w:rsid w:val="00670F44"/>
    <w:rsid w:val="00690438"/>
    <w:rsid w:val="00692E25"/>
    <w:rsid w:val="00695F40"/>
    <w:rsid w:val="006A1BA0"/>
    <w:rsid w:val="006A3818"/>
    <w:rsid w:val="006A66CA"/>
    <w:rsid w:val="006B067C"/>
    <w:rsid w:val="006B7829"/>
    <w:rsid w:val="006B786F"/>
    <w:rsid w:val="006D6336"/>
    <w:rsid w:val="006F2693"/>
    <w:rsid w:val="006F3FFB"/>
    <w:rsid w:val="00703277"/>
    <w:rsid w:val="007070B2"/>
    <w:rsid w:val="00713941"/>
    <w:rsid w:val="007142AB"/>
    <w:rsid w:val="007153C7"/>
    <w:rsid w:val="00715F05"/>
    <w:rsid w:val="0071677A"/>
    <w:rsid w:val="00724E8E"/>
    <w:rsid w:val="007334E0"/>
    <w:rsid w:val="00733A1B"/>
    <w:rsid w:val="00745612"/>
    <w:rsid w:val="00750E99"/>
    <w:rsid w:val="00752DB2"/>
    <w:rsid w:val="00754A22"/>
    <w:rsid w:val="00776885"/>
    <w:rsid w:val="0079656A"/>
    <w:rsid w:val="007A3565"/>
    <w:rsid w:val="007A6754"/>
    <w:rsid w:val="007A6807"/>
    <w:rsid w:val="007A7541"/>
    <w:rsid w:val="007B000C"/>
    <w:rsid w:val="007C4FF0"/>
    <w:rsid w:val="007D0922"/>
    <w:rsid w:val="007D52C2"/>
    <w:rsid w:val="007D5D07"/>
    <w:rsid w:val="007D6BDA"/>
    <w:rsid w:val="007D781B"/>
    <w:rsid w:val="007D79D6"/>
    <w:rsid w:val="007F233C"/>
    <w:rsid w:val="00800921"/>
    <w:rsid w:val="00803631"/>
    <w:rsid w:val="00804997"/>
    <w:rsid w:val="008153A1"/>
    <w:rsid w:val="00817415"/>
    <w:rsid w:val="00822F5C"/>
    <w:rsid w:val="00830368"/>
    <w:rsid w:val="008317E0"/>
    <w:rsid w:val="0083353F"/>
    <w:rsid w:val="008361A2"/>
    <w:rsid w:val="008377A3"/>
    <w:rsid w:val="00837A9F"/>
    <w:rsid w:val="008471BD"/>
    <w:rsid w:val="00847624"/>
    <w:rsid w:val="00850FE7"/>
    <w:rsid w:val="0086385C"/>
    <w:rsid w:val="00870F2A"/>
    <w:rsid w:val="0087594E"/>
    <w:rsid w:val="00880885"/>
    <w:rsid w:val="00881604"/>
    <w:rsid w:val="00881E0D"/>
    <w:rsid w:val="008820B6"/>
    <w:rsid w:val="008822DD"/>
    <w:rsid w:val="00894439"/>
    <w:rsid w:val="008972DE"/>
    <w:rsid w:val="008A1856"/>
    <w:rsid w:val="008A2E9F"/>
    <w:rsid w:val="008A7F49"/>
    <w:rsid w:val="008B1384"/>
    <w:rsid w:val="008C368A"/>
    <w:rsid w:val="008C73E7"/>
    <w:rsid w:val="008E0624"/>
    <w:rsid w:val="008E1659"/>
    <w:rsid w:val="008E3AED"/>
    <w:rsid w:val="008E4D73"/>
    <w:rsid w:val="008F0282"/>
    <w:rsid w:val="008F0E95"/>
    <w:rsid w:val="008F718F"/>
    <w:rsid w:val="008F7779"/>
    <w:rsid w:val="009059DF"/>
    <w:rsid w:val="00911136"/>
    <w:rsid w:val="00911AA6"/>
    <w:rsid w:val="00914B54"/>
    <w:rsid w:val="00914D82"/>
    <w:rsid w:val="009200DC"/>
    <w:rsid w:val="00923E8F"/>
    <w:rsid w:val="00925BD2"/>
    <w:rsid w:val="009325C6"/>
    <w:rsid w:val="009358D7"/>
    <w:rsid w:val="009361E7"/>
    <w:rsid w:val="00950746"/>
    <w:rsid w:val="00953D6D"/>
    <w:rsid w:val="00953EF8"/>
    <w:rsid w:val="00956DDF"/>
    <w:rsid w:val="009618CB"/>
    <w:rsid w:val="00964A17"/>
    <w:rsid w:val="009709EC"/>
    <w:rsid w:val="009730E2"/>
    <w:rsid w:val="00977ED0"/>
    <w:rsid w:val="009824C6"/>
    <w:rsid w:val="009833C9"/>
    <w:rsid w:val="00992629"/>
    <w:rsid w:val="00994959"/>
    <w:rsid w:val="00995D92"/>
    <w:rsid w:val="009A0775"/>
    <w:rsid w:val="009A35FE"/>
    <w:rsid w:val="009B55EB"/>
    <w:rsid w:val="009B57D1"/>
    <w:rsid w:val="009B79A1"/>
    <w:rsid w:val="009C21CF"/>
    <w:rsid w:val="009C27C7"/>
    <w:rsid w:val="009C3DC1"/>
    <w:rsid w:val="009C756C"/>
    <w:rsid w:val="009D22DD"/>
    <w:rsid w:val="009D56D1"/>
    <w:rsid w:val="009E5947"/>
    <w:rsid w:val="009E6C6A"/>
    <w:rsid w:val="009E6F59"/>
    <w:rsid w:val="009F21E2"/>
    <w:rsid w:val="009F2B2B"/>
    <w:rsid w:val="009F3269"/>
    <w:rsid w:val="009F3F30"/>
    <w:rsid w:val="009F4603"/>
    <w:rsid w:val="009F50F6"/>
    <w:rsid w:val="00A03FB3"/>
    <w:rsid w:val="00A10066"/>
    <w:rsid w:val="00A12C9A"/>
    <w:rsid w:val="00A13D23"/>
    <w:rsid w:val="00A2043D"/>
    <w:rsid w:val="00A25C95"/>
    <w:rsid w:val="00A333EF"/>
    <w:rsid w:val="00A33D81"/>
    <w:rsid w:val="00A35C79"/>
    <w:rsid w:val="00A36483"/>
    <w:rsid w:val="00A36ACD"/>
    <w:rsid w:val="00A3718E"/>
    <w:rsid w:val="00A40592"/>
    <w:rsid w:val="00A43912"/>
    <w:rsid w:val="00A46B8C"/>
    <w:rsid w:val="00A47589"/>
    <w:rsid w:val="00A47D2F"/>
    <w:rsid w:val="00A50C60"/>
    <w:rsid w:val="00A51EA4"/>
    <w:rsid w:val="00A5314E"/>
    <w:rsid w:val="00A54896"/>
    <w:rsid w:val="00A57DBD"/>
    <w:rsid w:val="00A61787"/>
    <w:rsid w:val="00A66377"/>
    <w:rsid w:val="00A72982"/>
    <w:rsid w:val="00A904F8"/>
    <w:rsid w:val="00A9269B"/>
    <w:rsid w:val="00A93993"/>
    <w:rsid w:val="00AA51DF"/>
    <w:rsid w:val="00AA535D"/>
    <w:rsid w:val="00AA5877"/>
    <w:rsid w:val="00AA6C64"/>
    <w:rsid w:val="00AB1E02"/>
    <w:rsid w:val="00AB3080"/>
    <w:rsid w:val="00AC2361"/>
    <w:rsid w:val="00AD3A01"/>
    <w:rsid w:val="00AD4B82"/>
    <w:rsid w:val="00AD77ED"/>
    <w:rsid w:val="00AE308B"/>
    <w:rsid w:val="00AE33D0"/>
    <w:rsid w:val="00AF094D"/>
    <w:rsid w:val="00B00D7F"/>
    <w:rsid w:val="00B02ACC"/>
    <w:rsid w:val="00B12B17"/>
    <w:rsid w:val="00B14632"/>
    <w:rsid w:val="00B154BF"/>
    <w:rsid w:val="00B17090"/>
    <w:rsid w:val="00B20A9C"/>
    <w:rsid w:val="00B34CAA"/>
    <w:rsid w:val="00B35B08"/>
    <w:rsid w:val="00B35D58"/>
    <w:rsid w:val="00B40261"/>
    <w:rsid w:val="00B4498E"/>
    <w:rsid w:val="00B5125F"/>
    <w:rsid w:val="00B52965"/>
    <w:rsid w:val="00B632ED"/>
    <w:rsid w:val="00B6644D"/>
    <w:rsid w:val="00B71F5D"/>
    <w:rsid w:val="00B77F2B"/>
    <w:rsid w:val="00B846B2"/>
    <w:rsid w:val="00B91245"/>
    <w:rsid w:val="00B93E98"/>
    <w:rsid w:val="00BD128D"/>
    <w:rsid w:val="00BD3413"/>
    <w:rsid w:val="00BD5684"/>
    <w:rsid w:val="00BE556F"/>
    <w:rsid w:val="00BE5B9E"/>
    <w:rsid w:val="00BE5E18"/>
    <w:rsid w:val="00BE7CD8"/>
    <w:rsid w:val="00BF1273"/>
    <w:rsid w:val="00BF2440"/>
    <w:rsid w:val="00BF3161"/>
    <w:rsid w:val="00C01A9C"/>
    <w:rsid w:val="00C02515"/>
    <w:rsid w:val="00C02F67"/>
    <w:rsid w:val="00C03566"/>
    <w:rsid w:val="00C03C49"/>
    <w:rsid w:val="00C03F68"/>
    <w:rsid w:val="00C041BB"/>
    <w:rsid w:val="00C05C48"/>
    <w:rsid w:val="00C1381C"/>
    <w:rsid w:val="00C2206E"/>
    <w:rsid w:val="00C224DB"/>
    <w:rsid w:val="00C30166"/>
    <w:rsid w:val="00C40620"/>
    <w:rsid w:val="00C410D3"/>
    <w:rsid w:val="00C428B1"/>
    <w:rsid w:val="00C428C2"/>
    <w:rsid w:val="00C44B1A"/>
    <w:rsid w:val="00C4583F"/>
    <w:rsid w:val="00C468FC"/>
    <w:rsid w:val="00C5600A"/>
    <w:rsid w:val="00C619E2"/>
    <w:rsid w:val="00C663F6"/>
    <w:rsid w:val="00C67073"/>
    <w:rsid w:val="00C67B68"/>
    <w:rsid w:val="00C74085"/>
    <w:rsid w:val="00C75A9C"/>
    <w:rsid w:val="00C81198"/>
    <w:rsid w:val="00C84A09"/>
    <w:rsid w:val="00C8638F"/>
    <w:rsid w:val="00C97CD7"/>
    <w:rsid w:val="00CA494F"/>
    <w:rsid w:val="00CA4CC3"/>
    <w:rsid w:val="00CB2132"/>
    <w:rsid w:val="00CB796D"/>
    <w:rsid w:val="00CC1AF8"/>
    <w:rsid w:val="00CC50BB"/>
    <w:rsid w:val="00CC51DC"/>
    <w:rsid w:val="00CC6DC0"/>
    <w:rsid w:val="00CD1CEC"/>
    <w:rsid w:val="00CD4B83"/>
    <w:rsid w:val="00CE2B25"/>
    <w:rsid w:val="00CE2D2A"/>
    <w:rsid w:val="00CE416E"/>
    <w:rsid w:val="00CE5903"/>
    <w:rsid w:val="00CE69F6"/>
    <w:rsid w:val="00CF5923"/>
    <w:rsid w:val="00D006CE"/>
    <w:rsid w:val="00D023B4"/>
    <w:rsid w:val="00D06037"/>
    <w:rsid w:val="00D1547B"/>
    <w:rsid w:val="00D34F79"/>
    <w:rsid w:val="00D35055"/>
    <w:rsid w:val="00D351C1"/>
    <w:rsid w:val="00D36DE1"/>
    <w:rsid w:val="00D37557"/>
    <w:rsid w:val="00D40DE2"/>
    <w:rsid w:val="00D4120A"/>
    <w:rsid w:val="00D448F6"/>
    <w:rsid w:val="00D50885"/>
    <w:rsid w:val="00D52414"/>
    <w:rsid w:val="00D567F6"/>
    <w:rsid w:val="00D56B27"/>
    <w:rsid w:val="00D66C2D"/>
    <w:rsid w:val="00D679DB"/>
    <w:rsid w:val="00D75ABA"/>
    <w:rsid w:val="00D802CF"/>
    <w:rsid w:val="00D82CB2"/>
    <w:rsid w:val="00D86B5B"/>
    <w:rsid w:val="00D87C9C"/>
    <w:rsid w:val="00D91B60"/>
    <w:rsid w:val="00D91C35"/>
    <w:rsid w:val="00D93450"/>
    <w:rsid w:val="00D96842"/>
    <w:rsid w:val="00DA0AD7"/>
    <w:rsid w:val="00DA1BAE"/>
    <w:rsid w:val="00DA34A1"/>
    <w:rsid w:val="00DB0B29"/>
    <w:rsid w:val="00DB73CD"/>
    <w:rsid w:val="00DC2B90"/>
    <w:rsid w:val="00DC3BD6"/>
    <w:rsid w:val="00DC4C5F"/>
    <w:rsid w:val="00DD3375"/>
    <w:rsid w:val="00DF2527"/>
    <w:rsid w:val="00DF25B4"/>
    <w:rsid w:val="00DF4858"/>
    <w:rsid w:val="00E0053A"/>
    <w:rsid w:val="00E06B1E"/>
    <w:rsid w:val="00E07758"/>
    <w:rsid w:val="00E105A8"/>
    <w:rsid w:val="00E13068"/>
    <w:rsid w:val="00E16FC2"/>
    <w:rsid w:val="00E347B8"/>
    <w:rsid w:val="00E37069"/>
    <w:rsid w:val="00E4120F"/>
    <w:rsid w:val="00E55900"/>
    <w:rsid w:val="00E56B31"/>
    <w:rsid w:val="00E56E9A"/>
    <w:rsid w:val="00E644D8"/>
    <w:rsid w:val="00E64916"/>
    <w:rsid w:val="00E65119"/>
    <w:rsid w:val="00E711D1"/>
    <w:rsid w:val="00E7194C"/>
    <w:rsid w:val="00E73E1D"/>
    <w:rsid w:val="00E756F7"/>
    <w:rsid w:val="00E86AE6"/>
    <w:rsid w:val="00E87CA6"/>
    <w:rsid w:val="00E936E8"/>
    <w:rsid w:val="00EA29AE"/>
    <w:rsid w:val="00EA765C"/>
    <w:rsid w:val="00EB4754"/>
    <w:rsid w:val="00EB6590"/>
    <w:rsid w:val="00EB71B6"/>
    <w:rsid w:val="00EC12EF"/>
    <w:rsid w:val="00EC387C"/>
    <w:rsid w:val="00EC45F1"/>
    <w:rsid w:val="00ED080D"/>
    <w:rsid w:val="00EE357A"/>
    <w:rsid w:val="00EE4709"/>
    <w:rsid w:val="00EE55DD"/>
    <w:rsid w:val="00EF2FF7"/>
    <w:rsid w:val="00F019AD"/>
    <w:rsid w:val="00F02A57"/>
    <w:rsid w:val="00F0520E"/>
    <w:rsid w:val="00F11581"/>
    <w:rsid w:val="00F11DB3"/>
    <w:rsid w:val="00F12DF6"/>
    <w:rsid w:val="00F13530"/>
    <w:rsid w:val="00F21225"/>
    <w:rsid w:val="00F21758"/>
    <w:rsid w:val="00F23650"/>
    <w:rsid w:val="00F30F11"/>
    <w:rsid w:val="00F450C9"/>
    <w:rsid w:val="00F54BE3"/>
    <w:rsid w:val="00F570A5"/>
    <w:rsid w:val="00F572CE"/>
    <w:rsid w:val="00F61A15"/>
    <w:rsid w:val="00F715DE"/>
    <w:rsid w:val="00F74E80"/>
    <w:rsid w:val="00F7591E"/>
    <w:rsid w:val="00F75A20"/>
    <w:rsid w:val="00F75F8B"/>
    <w:rsid w:val="00F77B15"/>
    <w:rsid w:val="00F86DA2"/>
    <w:rsid w:val="00F8784D"/>
    <w:rsid w:val="00FB1D47"/>
    <w:rsid w:val="00FC1902"/>
    <w:rsid w:val="00FC33AE"/>
    <w:rsid w:val="00FD10A6"/>
    <w:rsid w:val="00FD2A7B"/>
    <w:rsid w:val="00FD3C30"/>
    <w:rsid w:val="00FD5E6F"/>
    <w:rsid w:val="00FD7AF8"/>
    <w:rsid w:val="00FE3514"/>
    <w:rsid w:val="00FE692F"/>
    <w:rsid w:val="00FF2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96673">
      <w:bodyDiv w:val="1"/>
      <w:marLeft w:val="0"/>
      <w:marRight w:val="0"/>
      <w:marTop w:val="0"/>
      <w:marBottom w:val="0"/>
      <w:divBdr>
        <w:top w:val="none" w:sz="0" w:space="0" w:color="auto"/>
        <w:left w:val="none" w:sz="0" w:space="0" w:color="auto"/>
        <w:bottom w:val="none" w:sz="0" w:space="0" w:color="auto"/>
        <w:right w:val="none" w:sz="0" w:space="0" w:color="auto"/>
      </w:divBdr>
      <w:divsChild>
        <w:div w:id="746609584">
          <w:marLeft w:val="0"/>
          <w:marRight w:val="0"/>
          <w:marTop w:val="0"/>
          <w:marBottom w:val="0"/>
          <w:divBdr>
            <w:top w:val="none" w:sz="0" w:space="0" w:color="auto"/>
            <w:left w:val="none" w:sz="0" w:space="0" w:color="auto"/>
            <w:bottom w:val="none" w:sz="0" w:space="0" w:color="auto"/>
            <w:right w:val="none" w:sz="0" w:space="0" w:color="auto"/>
          </w:divBdr>
          <w:divsChild>
            <w:div w:id="1983928130">
              <w:marLeft w:val="0"/>
              <w:marRight w:val="0"/>
              <w:marTop w:val="0"/>
              <w:marBottom w:val="0"/>
              <w:divBdr>
                <w:top w:val="none" w:sz="0" w:space="0" w:color="auto"/>
                <w:left w:val="none" w:sz="0" w:space="0" w:color="auto"/>
                <w:bottom w:val="none" w:sz="0" w:space="0" w:color="auto"/>
                <w:right w:val="none" w:sz="0" w:space="0" w:color="auto"/>
              </w:divBdr>
              <w:divsChild>
                <w:div w:id="1452478254">
                  <w:marLeft w:val="0"/>
                  <w:marRight w:val="0"/>
                  <w:marTop w:val="0"/>
                  <w:marBottom w:val="0"/>
                  <w:divBdr>
                    <w:top w:val="none" w:sz="0" w:space="0" w:color="auto"/>
                    <w:left w:val="none" w:sz="0" w:space="0" w:color="auto"/>
                    <w:bottom w:val="none" w:sz="0" w:space="0" w:color="auto"/>
                    <w:right w:val="none" w:sz="0" w:space="0" w:color="auto"/>
                  </w:divBdr>
                  <w:divsChild>
                    <w:div w:id="1674717316">
                      <w:marLeft w:val="0"/>
                      <w:marRight w:val="0"/>
                      <w:marTop w:val="0"/>
                      <w:marBottom w:val="0"/>
                      <w:divBdr>
                        <w:top w:val="none" w:sz="0" w:space="0" w:color="auto"/>
                        <w:left w:val="none" w:sz="0" w:space="0" w:color="auto"/>
                        <w:bottom w:val="none" w:sz="0" w:space="0" w:color="auto"/>
                        <w:right w:val="none" w:sz="0" w:space="0" w:color="auto"/>
                      </w:divBdr>
                      <w:divsChild>
                        <w:div w:id="231546571">
                          <w:marLeft w:val="0"/>
                          <w:marRight w:val="0"/>
                          <w:marTop w:val="0"/>
                          <w:marBottom w:val="0"/>
                          <w:divBdr>
                            <w:top w:val="none" w:sz="0" w:space="0" w:color="auto"/>
                            <w:left w:val="none" w:sz="0" w:space="0" w:color="auto"/>
                            <w:bottom w:val="none" w:sz="0" w:space="0" w:color="auto"/>
                            <w:right w:val="none" w:sz="0" w:space="0" w:color="auto"/>
                          </w:divBdr>
                          <w:divsChild>
                            <w:div w:id="1284775034">
                              <w:marLeft w:val="0"/>
                              <w:marRight w:val="0"/>
                              <w:marTop w:val="0"/>
                              <w:marBottom w:val="0"/>
                              <w:divBdr>
                                <w:top w:val="none" w:sz="0" w:space="0" w:color="auto"/>
                                <w:left w:val="none" w:sz="0" w:space="0" w:color="auto"/>
                                <w:bottom w:val="none" w:sz="0" w:space="0" w:color="auto"/>
                                <w:right w:val="none" w:sz="0" w:space="0" w:color="auto"/>
                              </w:divBdr>
                              <w:divsChild>
                                <w:div w:id="446973452">
                                  <w:marLeft w:val="0"/>
                                  <w:marRight w:val="0"/>
                                  <w:marTop w:val="0"/>
                                  <w:marBottom w:val="0"/>
                                  <w:divBdr>
                                    <w:top w:val="none" w:sz="0" w:space="0" w:color="auto"/>
                                    <w:left w:val="none" w:sz="0" w:space="0" w:color="auto"/>
                                    <w:bottom w:val="none" w:sz="0" w:space="0" w:color="auto"/>
                                    <w:right w:val="none" w:sz="0" w:space="0" w:color="auto"/>
                                  </w:divBdr>
                                  <w:divsChild>
                                    <w:div w:id="270282876">
                                      <w:marLeft w:val="0"/>
                                      <w:marRight w:val="0"/>
                                      <w:marTop w:val="0"/>
                                      <w:marBottom w:val="0"/>
                                      <w:divBdr>
                                        <w:top w:val="none" w:sz="0" w:space="0" w:color="auto"/>
                                        <w:left w:val="none" w:sz="0" w:space="0" w:color="auto"/>
                                        <w:bottom w:val="none" w:sz="0" w:space="0" w:color="auto"/>
                                        <w:right w:val="none" w:sz="0" w:space="0" w:color="auto"/>
                                      </w:divBdr>
                                      <w:divsChild>
                                        <w:div w:id="603340564">
                                          <w:marLeft w:val="0"/>
                                          <w:marRight w:val="0"/>
                                          <w:marTop w:val="0"/>
                                          <w:marBottom w:val="0"/>
                                          <w:divBdr>
                                            <w:top w:val="none" w:sz="0" w:space="0" w:color="auto"/>
                                            <w:left w:val="none" w:sz="0" w:space="0" w:color="auto"/>
                                            <w:bottom w:val="none" w:sz="0" w:space="0" w:color="auto"/>
                                            <w:right w:val="none" w:sz="0" w:space="0" w:color="auto"/>
                                          </w:divBdr>
                                          <w:divsChild>
                                            <w:div w:id="1841264476">
                                              <w:marLeft w:val="0"/>
                                              <w:marRight w:val="0"/>
                                              <w:marTop w:val="0"/>
                                              <w:marBottom w:val="0"/>
                                              <w:divBdr>
                                                <w:top w:val="none" w:sz="0" w:space="0" w:color="auto"/>
                                                <w:left w:val="none" w:sz="0" w:space="0" w:color="auto"/>
                                                <w:bottom w:val="none" w:sz="0" w:space="0" w:color="auto"/>
                                                <w:right w:val="none" w:sz="0" w:space="0" w:color="auto"/>
                                              </w:divBdr>
                                              <w:divsChild>
                                                <w:div w:id="908924459">
                                                  <w:marLeft w:val="0"/>
                                                  <w:marRight w:val="0"/>
                                                  <w:marTop w:val="0"/>
                                                  <w:marBottom w:val="0"/>
                                                  <w:divBdr>
                                                    <w:top w:val="none" w:sz="0" w:space="0" w:color="auto"/>
                                                    <w:left w:val="none" w:sz="0" w:space="0" w:color="auto"/>
                                                    <w:bottom w:val="none" w:sz="0" w:space="0" w:color="auto"/>
                                                    <w:right w:val="none" w:sz="0" w:space="0" w:color="auto"/>
                                                  </w:divBdr>
                                                  <w:divsChild>
                                                    <w:div w:id="287711356">
                                                      <w:marLeft w:val="0"/>
                                                      <w:marRight w:val="0"/>
                                                      <w:marTop w:val="0"/>
                                                      <w:marBottom w:val="0"/>
                                                      <w:divBdr>
                                                        <w:top w:val="none" w:sz="0" w:space="0" w:color="auto"/>
                                                        <w:left w:val="none" w:sz="0" w:space="0" w:color="auto"/>
                                                        <w:bottom w:val="none" w:sz="0" w:space="0" w:color="auto"/>
                                                        <w:right w:val="none" w:sz="0" w:space="0" w:color="auto"/>
                                                      </w:divBdr>
                                                      <w:divsChild>
                                                        <w:div w:id="35588837">
                                                          <w:marLeft w:val="0"/>
                                                          <w:marRight w:val="0"/>
                                                          <w:marTop w:val="0"/>
                                                          <w:marBottom w:val="0"/>
                                                          <w:divBdr>
                                                            <w:top w:val="none" w:sz="0" w:space="0" w:color="auto"/>
                                                            <w:left w:val="none" w:sz="0" w:space="0" w:color="auto"/>
                                                            <w:bottom w:val="none" w:sz="0" w:space="0" w:color="auto"/>
                                                            <w:right w:val="none" w:sz="0" w:space="0" w:color="auto"/>
                                                          </w:divBdr>
                                                          <w:divsChild>
                                                            <w:div w:id="1328287518">
                                                              <w:marLeft w:val="0"/>
                                                              <w:marRight w:val="0"/>
                                                              <w:marTop w:val="0"/>
                                                              <w:marBottom w:val="0"/>
                                                              <w:divBdr>
                                                                <w:top w:val="none" w:sz="0" w:space="0" w:color="auto"/>
                                                                <w:left w:val="none" w:sz="0" w:space="0" w:color="auto"/>
                                                                <w:bottom w:val="none" w:sz="0" w:space="0" w:color="auto"/>
                                                                <w:right w:val="none" w:sz="0" w:space="0" w:color="auto"/>
                                                              </w:divBdr>
                                                              <w:divsChild>
                                                                <w:div w:id="1305619061">
                                                                  <w:marLeft w:val="0"/>
                                                                  <w:marRight w:val="0"/>
                                                                  <w:marTop w:val="0"/>
                                                                  <w:marBottom w:val="0"/>
                                                                  <w:divBdr>
                                                                    <w:top w:val="none" w:sz="0" w:space="0" w:color="auto"/>
                                                                    <w:left w:val="none" w:sz="0" w:space="0" w:color="auto"/>
                                                                    <w:bottom w:val="none" w:sz="0" w:space="0" w:color="auto"/>
                                                                    <w:right w:val="none" w:sz="0" w:space="0" w:color="auto"/>
                                                                  </w:divBdr>
                                                                  <w:divsChild>
                                                                    <w:div w:id="2000956167">
                                                                      <w:marLeft w:val="0"/>
                                                                      <w:marRight w:val="0"/>
                                                                      <w:marTop w:val="0"/>
                                                                      <w:marBottom w:val="0"/>
                                                                      <w:divBdr>
                                                                        <w:top w:val="none" w:sz="0" w:space="0" w:color="auto"/>
                                                                        <w:left w:val="none" w:sz="0" w:space="0" w:color="auto"/>
                                                                        <w:bottom w:val="none" w:sz="0" w:space="0" w:color="auto"/>
                                                                        <w:right w:val="none" w:sz="0" w:space="0" w:color="auto"/>
                                                                      </w:divBdr>
                                                                      <w:divsChild>
                                                                        <w:div w:id="677390536">
                                                                          <w:marLeft w:val="0"/>
                                                                          <w:marRight w:val="0"/>
                                                                          <w:marTop w:val="0"/>
                                                                          <w:marBottom w:val="0"/>
                                                                          <w:divBdr>
                                                                            <w:top w:val="none" w:sz="0" w:space="0" w:color="auto"/>
                                                                            <w:left w:val="none" w:sz="0" w:space="0" w:color="auto"/>
                                                                            <w:bottom w:val="none" w:sz="0" w:space="0" w:color="auto"/>
                                                                            <w:right w:val="none" w:sz="0" w:space="0" w:color="auto"/>
                                                                          </w:divBdr>
                                                                          <w:divsChild>
                                                                            <w:div w:id="1277641697">
                                                                              <w:marLeft w:val="0"/>
                                                                              <w:marRight w:val="0"/>
                                                                              <w:marTop w:val="0"/>
                                                                              <w:marBottom w:val="0"/>
                                                                              <w:divBdr>
                                                                                <w:top w:val="none" w:sz="0" w:space="0" w:color="auto"/>
                                                                                <w:left w:val="none" w:sz="0" w:space="0" w:color="auto"/>
                                                                                <w:bottom w:val="none" w:sz="0" w:space="0" w:color="auto"/>
                                                                                <w:right w:val="none" w:sz="0" w:space="0" w:color="auto"/>
                                                                              </w:divBdr>
                                                                              <w:divsChild>
                                                                                <w:div w:id="2067491232">
                                                                                  <w:marLeft w:val="0"/>
                                                                                  <w:marRight w:val="0"/>
                                                                                  <w:marTop w:val="0"/>
                                                                                  <w:marBottom w:val="0"/>
                                                                                  <w:divBdr>
                                                                                    <w:top w:val="none" w:sz="0" w:space="0" w:color="auto"/>
                                                                                    <w:left w:val="none" w:sz="0" w:space="0" w:color="auto"/>
                                                                                    <w:bottom w:val="none" w:sz="0" w:space="0" w:color="auto"/>
                                                                                    <w:right w:val="none" w:sz="0" w:space="0" w:color="auto"/>
                                                                                  </w:divBdr>
                                                                                  <w:divsChild>
                                                                                    <w:div w:id="1166628253">
                                                                                      <w:marLeft w:val="0"/>
                                                                                      <w:marRight w:val="0"/>
                                                                                      <w:marTop w:val="0"/>
                                                                                      <w:marBottom w:val="0"/>
                                                                                      <w:divBdr>
                                                                                        <w:top w:val="none" w:sz="0" w:space="0" w:color="auto"/>
                                                                                        <w:left w:val="none" w:sz="0" w:space="0" w:color="auto"/>
                                                                                        <w:bottom w:val="none" w:sz="0" w:space="0" w:color="auto"/>
                                                                                        <w:right w:val="none" w:sz="0" w:space="0" w:color="auto"/>
                                                                                      </w:divBdr>
                                                                                      <w:divsChild>
                                                                                        <w:div w:id="461733698">
                                                                                          <w:marLeft w:val="0"/>
                                                                                          <w:marRight w:val="0"/>
                                                                                          <w:marTop w:val="0"/>
                                                                                          <w:marBottom w:val="0"/>
                                                                                          <w:divBdr>
                                                                                            <w:top w:val="none" w:sz="0" w:space="0" w:color="auto"/>
                                                                                            <w:left w:val="none" w:sz="0" w:space="0" w:color="auto"/>
                                                                                            <w:bottom w:val="none" w:sz="0" w:space="0" w:color="auto"/>
                                                                                            <w:right w:val="none" w:sz="0" w:space="0" w:color="auto"/>
                                                                                          </w:divBdr>
                                                                                          <w:divsChild>
                                                                                            <w:div w:id="782381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72222032">
                                                                                                  <w:marLeft w:val="0"/>
                                                                                                  <w:marRight w:val="0"/>
                                                                                                  <w:marTop w:val="0"/>
                                                                                                  <w:marBottom w:val="0"/>
                                                                                                  <w:divBdr>
                                                                                                    <w:top w:val="none" w:sz="0" w:space="0" w:color="auto"/>
                                                                                                    <w:left w:val="none" w:sz="0" w:space="0" w:color="auto"/>
                                                                                                    <w:bottom w:val="none" w:sz="0" w:space="0" w:color="auto"/>
                                                                                                    <w:right w:val="none" w:sz="0" w:space="0" w:color="auto"/>
                                                                                                  </w:divBdr>
                                                                                                  <w:divsChild>
                                                                                                    <w:div w:id="747727415">
                                                                                                      <w:marLeft w:val="0"/>
                                                                                                      <w:marRight w:val="0"/>
                                                                                                      <w:marTop w:val="0"/>
                                                                                                      <w:marBottom w:val="0"/>
                                                                                                      <w:divBdr>
                                                                                                        <w:top w:val="none" w:sz="0" w:space="0" w:color="auto"/>
                                                                                                        <w:left w:val="none" w:sz="0" w:space="0" w:color="auto"/>
                                                                                                        <w:bottom w:val="none" w:sz="0" w:space="0" w:color="auto"/>
                                                                                                        <w:right w:val="none" w:sz="0" w:space="0" w:color="auto"/>
                                                                                                      </w:divBdr>
                                                                                                      <w:divsChild>
                                                                                                        <w:div w:id="1986931966">
                                                                                                          <w:marLeft w:val="0"/>
                                                                                                          <w:marRight w:val="0"/>
                                                                                                          <w:marTop w:val="0"/>
                                                                                                          <w:marBottom w:val="0"/>
                                                                                                          <w:divBdr>
                                                                                                            <w:top w:val="none" w:sz="0" w:space="0" w:color="auto"/>
                                                                                                            <w:left w:val="none" w:sz="0" w:space="0" w:color="auto"/>
                                                                                                            <w:bottom w:val="none" w:sz="0" w:space="0" w:color="auto"/>
                                                                                                            <w:right w:val="none" w:sz="0" w:space="0" w:color="auto"/>
                                                                                                          </w:divBdr>
                                                                                                          <w:divsChild>
                                                                                                            <w:div w:id="1526363297">
                                                                                                              <w:marLeft w:val="0"/>
                                                                                                              <w:marRight w:val="0"/>
                                                                                                              <w:marTop w:val="0"/>
                                                                                                              <w:marBottom w:val="0"/>
                                                                                                              <w:divBdr>
                                                                                                                <w:top w:val="none" w:sz="0" w:space="0" w:color="auto"/>
                                                                                                                <w:left w:val="none" w:sz="0" w:space="0" w:color="auto"/>
                                                                                                                <w:bottom w:val="none" w:sz="0" w:space="0" w:color="auto"/>
                                                                                                                <w:right w:val="none" w:sz="0" w:space="0" w:color="auto"/>
                                                                                                              </w:divBdr>
                                                                                                              <w:divsChild>
                                                                                                                <w:div w:id="407964528">
                                                                                                                  <w:marLeft w:val="-450"/>
                                                                                                                  <w:marRight w:val="0"/>
                                                                                                                  <w:marTop w:val="150"/>
                                                                                                                  <w:marBottom w:val="225"/>
                                                                                                                  <w:divBdr>
                                                                                                                    <w:top w:val="single" w:sz="6" w:space="2" w:color="D8D8D8"/>
                                                                                                                    <w:left w:val="single" w:sz="6" w:space="2" w:color="D8D8D8"/>
                                                                                                                    <w:bottom w:val="single" w:sz="6" w:space="2" w:color="D8D8D8"/>
                                                                                                                    <w:right w:val="single" w:sz="6" w:space="2" w:color="D8D8D8"/>
                                                                                                                  </w:divBdr>
                                                                                                                  <w:divsChild>
                                                                                                                    <w:div w:id="920722605">
                                                                                                                      <w:marLeft w:val="225"/>
                                                                                                                      <w:marRight w:val="225"/>
                                                                                                                      <w:marTop w:val="75"/>
                                                                                                                      <w:marBottom w:val="75"/>
                                                                                                                      <w:divBdr>
                                                                                                                        <w:top w:val="none" w:sz="0" w:space="0" w:color="auto"/>
                                                                                                                        <w:left w:val="none" w:sz="0" w:space="0" w:color="auto"/>
                                                                                                                        <w:bottom w:val="none" w:sz="0" w:space="0" w:color="auto"/>
                                                                                                                        <w:right w:val="none" w:sz="0" w:space="0" w:color="auto"/>
                                                                                                                      </w:divBdr>
                                                                                                                      <w:divsChild>
                                                                                                                        <w:div w:id="1550648605">
                                                                                                                          <w:marLeft w:val="0"/>
                                                                                                                          <w:marRight w:val="0"/>
                                                                                                                          <w:marTop w:val="0"/>
                                                                                                                          <w:marBottom w:val="0"/>
                                                                                                                          <w:divBdr>
                                                                                                                            <w:top w:val="single" w:sz="6" w:space="0" w:color="auto"/>
                                                                                                                            <w:left w:val="single" w:sz="6" w:space="0" w:color="auto"/>
                                                                                                                            <w:bottom w:val="single" w:sz="6" w:space="0" w:color="auto"/>
                                                                                                                            <w:right w:val="single" w:sz="6" w:space="0" w:color="auto"/>
                                                                                                                          </w:divBdr>
                                                                                                                          <w:divsChild>
                                                                                                                            <w:div w:id="756442909">
                                                                                                                              <w:marLeft w:val="0"/>
                                                                                                                              <w:marRight w:val="0"/>
                                                                                                                              <w:marTop w:val="0"/>
                                                                                                                              <w:marBottom w:val="0"/>
                                                                                                                              <w:divBdr>
                                                                                                                                <w:top w:val="none" w:sz="0" w:space="0" w:color="auto"/>
                                                                                                                                <w:left w:val="none" w:sz="0" w:space="0" w:color="auto"/>
                                                                                                                                <w:bottom w:val="none" w:sz="0" w:space="0" w:color="auto"/>
                                                                                                                                <w:right w:val="none" w:sz="0" w:space="0" w:color="auto"/>
                                                                                                                              </w:divBdr>
                                                                                                                              <w:divsChild>
                                                                                                                                <w:div w:id="263001533">
                                                                                                                                  <w:marLeft w:val="0"/>
                                                                                                                                  <w:marRight w:val="0"/>
                                                                                                                                  <w:marTop w:val="0"/>
                                                                                                                                  <w:marBottom w:val="0"/>
                                                                                                                                  <w:divBdr>
                                                                                                                                    <w:top w:val="none" w:sz="0" w:space="0" w:color="auto"/>
                                                                                                                                    <w:left w:val="none" w:sz="0" w:space="0" w:color="auto"/>
                                                                                                                                    <w:bottom w:val="none" w:sz="0" w:space="0" w:color="auto"/>
                                                                                                                                    <w:right w:val="none" w:sz="0" w:space="0" w:color="auto"/>
                                                                                                                                  </w:divBdr>
                                                                                                                                </w:div>
                                                                                                                                <w:div w:id="2367475">
                                                                                                                                  <w:marLeft w:val="0"/>
                                                                                                                                  <w:marRight w:val="0"/>
                                                                                                                                  <w:marTop w:val="0"/>
                                                                                                                                  <w:marBottom w:val="0"/>
                                                                                                                                  <w:divBdr>
                                                                                                                                    <w:top w:val="none" w:sz="0" w:space="0" w:color="auto"/>
                                                                                                                                    <w:left w:val="none" w:sz="0" w:space="0" w:color="auto"/>
                                                                                                                                    <w:bottom w:val="none" w:sz="0" w:space="0" w:color="auto"/>
                                                                                                                                    <w:right w:val="none" w:sz="0" w:space="0" w:color="auto"/>
                                                                                                                                  </w:divBdr>
                                                                                                                                </w:div>
                                                                                                                                <w:div w:id="1305965502">
                                                                                                                                  <w:marLeft w:val="0"/>
                                                                                                                                  <w:marRight w:val="0"/>
                                                                                                                                  <w:marTop w:val="0"/>
                                                                                                                                  <w:marBottom w:val="0"/>
                                                                                                                                  <w:divBdr>
                                                                                                                                    <w:top w:val="none" w:sz="0" w:space="0" w:color="auto"/>
                                                                                                                                    <w:left w:val="none" w:sz="0" w:space="0" w:color="auto"/>
                                                                                                                                    <w:bottom w:val="none" w:sz="0" w:space="0" w:color="auto"/>
                                                                                                                                    <w:right w:val="none" w:sz="0" w:space="0" w:color="auto"/>
                                                                                                                                  </w:divBdr>
                                                                                                                                </w:div>
                                                                                                                                <w:div w:id="16943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629078">
      <w:bodyDiv w:val="1"/>
      <w:marLeft w:val="0"/>
      <w:marRight w:val="0"/>
      <w:marTop w:val="0"/>
      <w:marBottom w:val="0"/>
      <w:divBdr>
        <w:top w:val="none" w:sz="0" w:space="0" w:color="auto"/>
        <w:left w:val="none" w:sz="0" w:space="0" w:color="auto"/>
        <w:bottom w:val="none" w:sz="0" w:space="0" w:color="auto"/>
        <w:right w:val="none" w:sz="0" w:space="0" w:color="auto"/>
      </w:divBdr>
      <w:divsChild>
        <w:div w:id="65079287">
          <w:marLeft w:val="0"/>
          <w:marRight w:val="0"/>
          <w:marTop w:val="0"/>
          <w:marBottom w:val="0"/>
          <w:divBdr>
            <w:top w:val="none" w:sz="0" w:space="0" w:color="auto"/>
            <w:left w:val="none" w:sz="0" w:space="0" w:color="auto"/>
            <w:bottom w:val="none" w:sz="0" w:space="0" w:color="auto"/>
            <w:right w:val="none" w:sz="0" w:space="0" w:color="auto"/>
          </w:divBdr>
        </w:div>
        <w:div w:id="498010000">
          <w:marLeft w:val="0"/>
          <w:marRight w:val="0"/>
          <w:marTop w:val="0"/>
          <w:marBottom w:val="0"/>
          <w:divBdr>
            <w:top w:val="none" w:sz="0" w:space="0" w:color="auto"/>
            <w:left w:val="none" w:sz="0" w:space="0" w:color="auto"/>
            <w:bottom w:val="none" w:sz="0" w:space="0" w:color="auto"/>
            <w:right w:val="none" w:sz="0" w:space="0" w:color="auto"/>
          </w:divBdr>
        </w:div>
        <w:div w:id="720061616">
          <w:marLeft w:val="0"/>
          <w:marRight w:val="0"/>
          <w:marTop w:val="0"/>
          <w:marBottom w:val="0"/>
          <w:divBdr>
            <w:top w:val="none" w:sz="0" w:space="0" w:color="auto"/>
            <w:left w:val="none" w:sz="0" w:space="0" w:color="auto"/>
            <w:bottom w:val="none" w:sz="0" w:space="0" w:color="auto"/>
            <w:right w:val="none" w:sz="0" w:space="0" w:color="auto"/>
          </w:divBdr>
        </w:div>
        <w:div w:id="963652534">
          <w:marLeft w:val="0"/>
          <w:marRight w:val="0"/>
          <w:marTop w:val="0"/>
          <w:marBottom w:val="0"/>
          <w:divBdr>
            <w:top w:val="none" w:sz="0" w:space="0" w:color="auto"/>
            <w:left w:val="none" w:sz="0" w:space="0" w:color="auto"/>
            <w:bottom w:val="none" w:sz="0" w:space="0" w:color="auto"/>
            <w:right w:val="none" w:sz="0" w:space="0" w:color="auto"/>
          </w:divBdr>
        </w:div>
        <w:div w:id="1251817738">
          <w:marLeft w:val="0"/>
          <w:marRight w:val="0"/>
          <w:marTop w:val="0"/>
          <w:marBottom w:val="0"/>
          <w:divBdr>
            <w:top w:val="none" w:sz="0" w:space="0" w:color="auto"/>
            <w:left w:val="none" w:sz="0" w:space="0" w:color="auto"/>
            <w:bottom w:val="none" w:sz="0" w:space="0" w:color="auto"/>
            <w:right w:val="none" w:sz="0" w:space="0" w:color="auto"/>
          </w:divBdr>
        </w:div>
        <w:div w:id="1432776900">
          <w:marLeft w:val="0"/>
          <w:marRight w:val="0"/>
          <w:marTop w:val="0"/>
          <w:marBottom w:val="0"/>
          <w:divBdr>
            <w:top w:val="none" w:sz="0" w:space="0" w:color="auto"/>
            <w:left w:val="none" w:sz="0" w:space="0" w:color="auto"/>
            <w:bottom w:val="none" w:sz="0" w:space="0" w:color="auto"/>
            <w:right w:val="none" w:sz="0" w:space="0" w:color="auto"/>
          </w:divBdr>
        </w:div>
      </w:divsChild>
    </w:div>
    <w:div w:id="1201937538">
      <w:bodyDiv w:val="1"/>
      <w:marLeft w:val="0"/>
      <w:marRight w:val="0"/>
      <w:marTop w:val="0"/>
      <w:marBottom w:val="0"/>
      <w:divBdr>
        <w:top w:val="none" w:sz="0" w:space="0" w:color="auto"/>
        <w:left w:val="none" w:sz="0" w:space="0" w:color="auto"/>
        <w:bottom w:val="none" w:sz="0" w:space="0" w:color="auto"/>
        <w:right w:val="none" w:sz="0" w:space="0" w:color="auto"/>
      </w:divBdr>
      <w:divsChild>
        <w:div w:id="160052491">
          <w:marLeft w:val="0"/>
          <w:marRight w:val="0"/>
          <w:marTop w:val="0"/>
          <w:marBottom w:val="0"/>
          <w:divBdr>
            <w:top w:val="none" w:sz="0" w:space="0" w:color="auto"/>
            <w:left w:val="none" w:sz="0" w:space="0" w:color="auto"/>
            <w:bottom w:val="none" w:sz="0" w:space="0" w:color="auto"/>
            <w:right w:val="none" w:sz="0" w:space="0" w:color="auto"/>
          </w:divBdr>
        </w:div>
        <w:div w:id="536357344">
          <w:marLeft w:val="0"/>
          <w:marRight w:val="0"/>
          <w:marTop w:val="0"/>
          <w:marBottom w:val="0"/>
          <w:divBdr>
            <w:top w:val="none" w:sz="0" w:space="0" w:color="auto"/>
            <w:left w:val="none" w:sz="0" w:space="0" w:color="auto"/>
            <w:bottom w:val="none" w:sz="0" w:space="0" w:color="auto"/>
            <w:right w:val="none" w:sz="0" w:space="0" w:color="auto"/>
          </w:divBdr>
        </w:div>
        <w:div w:id="688529258">
          <w:marLeft w:val="0"/>
          <w:marRight w:val="0"/>
          <w:marTop w:val="0"/>
          <w:marBottom w:val="0"/>
          <w:divBdr>
            <w:top w:val="none" w:sz="0" w:space="0" w:color="auto"/>
            <w:left w:val="none" w:sz="0" w:space="0" w:color="auto"/>
            <w:bottom w:val="none" w:sz="0" w:space="0" w:color="auto"/>
            <w:right w:val="none" w:sz="0" w:space="0" w:color="auto"/>
          </w:divBdr>
        </w:div>
        <w:div w:id="1410537088">
          <w:marLeft w:val="0"/>
          <w:marRight w:val="0"/>
          <w:marTop w:val="0"/>
          <w:marBottom w:val="0"/>
          <w:divBdr>
            <w:top w:val="none" w:sz="0" w:space="0" w:color="auto"/>
            <w:left w:val="none" w:sz="0" w:space="0" w:color="auto"/>
            <w:bottom w:val="none" w:sz="0" w:space="0" w:color="auto"/>
            <w:right w:val="none" w:sz="0" w:space="0" w:color="auto"/>
          </w:divBdr>
        </w:div>
        <w:div w:id="1965190566">
          <w:marLeft w:val="0"/>
          <w:marRight w:val="0"/>
          <w:marTop w:val="0"/>
          <w:marBottom w:val="0"/>
          <w:divBdr>
            <w:top w:val="none" w:sz="0" w:space="0" w:color="auto"/>
            <w:left w:val="none" w:sz="0" w:space="0" w:color="auto"/>
            <w:bottom w:val="none" w:sz="0" w:space="0" w:color="auto"/>
            <w:right w:val="none" w:sz="0" w:space="0" w:color="auto"/>
          </w:divBdr>
        </w:div>
        <w:div w:id="2093239340">
          <w:marLeft w:val="0"/>
          <w:marRight w:val="0"/>
          <w:marTop w:val="0"/>
          <w:marBottom w:val="0"/>
          <w:divBdr>
            <w:top w:val="none" w:sz="0" w:space="0" w:color="auto"/>
            <w:left w:val="none" w:sz="0" w:space="0" w:color="auto"/>
            <w:bottom w:val="none" w:sz="0" w:space="0" w:color="auto"/>
            <w:right w:val="none" w:sz="0" w:space="0" w:color="auto"/>
          </w:divBdr>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24825">
      <w:bodyDiv w:val="1"/>
      <w:marLeft w:val="0"/>
      <w:marRight w:val="0"/>
      <w:marTop w:val="0"/>
      <w:marBottom w:val="0"/>
      <w:divBdr>
        <w:top w:val="none" w:sz="0" w:space="0" w:color="auto"/>
        <w:left w:val="none" w:sz="0" w:space="0" w:color="auto"/>
        <w:bottom w:val="none" w:sz="0" w:space="0" w:color="auto"/>
        <w:right w:val="none" w:sz="0" w:space="0" w:color="auto"/>
      </w:divBdr>
      <w:divsChild>
        <w:div w:id="752773726">
          <w:marLeft w:val="0"/>
          <w:marRight w:val="0"/>
          <w:marTop w:val="0"/>
          <w:marBottom w:val="0"/>
          <w:divBdr>
            <w:top w:val="none" w:sz="0" w:space="0" w:color="auto"/>
            <w:left w:val="none" w:sz="0" w:space="0" w:color="auto"/>
            <w:bottom w:val="none" w:sz="0" w:space="0" w:color="auto"/>
            <w:right w:val="none" w:sz="0" w:space="0" w:color="auto"/>
          </w:divBdr>
          <w:divsChild>
            <w:div w:id="1468234385">
              <w:marLeft w:val="0"/>
              <w:marRight w:val="0"/>
              <w:marTop w:val="0"/>
              <w:marBottom w:val="0"/>
              <w:divBdr>
                <w:top w:val="none" w:sz="0" w:space="0" w:color="auto"/>
                <w:left w:val="none" w:sz="0" w:space="0" w:color="auto"/>
                <w:bottom w:val="none" w:sz="0" w:space="0" w:color="auto"/>
                <w:right w:val="none" w:sz="0" w:space="0" w:color="auto"/>
              </w:divBdr>
              <w:divsChild>
                <w:div w:id="1309673184">
                  <w:marLeft w:val="0"/>
                  <w:marRight w:val="0"/>
                  <w:marTop w:val="0"/>
                  <w:marBottom w:val="0"/>
                  <w:divBdr>
                    <w:top w:val="none" w:sz="0" w:space="0" w:color="auto"/>
                    <w:left w:val="none" w:sz="0" w:space="0" w:color="auto"/>
                    <w:bottom w:val="none" w:sz="0" w:space="0" w:color="auto"/>
                    <w:right w:val="none" w:sz="0" w:space="0" w:color="auto"/>
                  </w:divBdr>
                  <w:divsChild>
                    <w:div w:id="101266841">
                      <w:marLeft w:val="0"/>
                      <w:marRight w:val="0"/>
                      <w:marTop w:val="0"/>
                      <w:marBottom w:val="0"/>
                      <w:divBdr>
                        <w:top w:val="none" w:sz="0" w:space="0" w:color="auto"/>
                        <w:left w:val="none" w:sz="0" w:space="0" w:color="auto"/>
                        <w:bottom w:val="none" w:sz="0" w:space="0" w:color="auto"/>
                        <w:right w:val="none" w:sz="0" w:space="0" w:color="auto"/>
                      </w:divBdr>
                      <w:divsChild>
                        <w:div w:id="2007391275">
                          <w:marLeft w:val="0"/>
                          <w:marRight w:val="0"/>
                          <w:marTop w:val="0"/>
                          <w:marBottom w:val="0"/>
                          <w:divBdr>
                            <w:top w:val="none" w:sz="0" w:space="0" w:color="auto"/>
                            <w:left w:val="none" w:sz="0" w:space="0" w:color="auto"/>
                            <w:bottom w:val="none" w:sz="0" w:space="0" w:color="auto"/>
                            <w:right w:val="none" w:sz="0" w:space="0" w:color="auto"/>
                          </w:divBdr>
                          <w:divsChild>
                            <w:div w:id="1192570623">
                              <w:marLeft w:val="0"/>
                              <w:marRight w:val="0"/>
                              <w:marTop w:val="0"/>
                              <w:marBottom w:val="0"/>
                              <w:divBdr>
                                <w:top w:val="none" w:sz="0" w:space="0" w:color="auto"/>
                                <w:left w:val="none" w:sz="0" w:space="0" w:color="auto"/>
                                <w:bottom w:val="none" w:sz="0" w:space="0" w:color="auto"/>
                                <w:right w:val="none" w:sz="0" w:space="0" w:color="auto"/>
                              </w:divBdr>
                              <w:divsChild>
                                <w:div w:id="1900823465">
                                  <w:marLeft w:val="0"/>
                                  <w:marRight w:val="0"/>
                                  <w:marTop w:val="0"/>
                                  <w:marBottom w:val="0"/>
                                  <w:divBdr>
                                    <w:top w:val="none" w:sz="0" w:space="0" w:color="auto"/>
                                    <w:left w:val="none" w:sz="0" w:space="0" w:color="auto"/>
                                    <w:bottom w:val="none" w:sz="0" w:space="0" w:color="auto"/>
                                    <w:right w:val="none" w:sz="0" w:space="0" w:color="auto"/>
                                  </w:divBdr>
                                  <w:divsChild>
                                    <w:div w:id="1675720215">
                                      <w:marLeft w:val="0"/>
                                      <w:marRight w:val="0"/>
                                      <w:marTop w:val="0"/>
                                      <w:marBottom w:val="0"/>
                                      <w:divBdr>
                                        <w:top w:val="none" w:sz="0" w:space="0" w:color="auto"/>
                                        <w:left w:val="none" w:sz="0" w:space="0" w:color="auto"/>
                                        <w:bottom w:val="none" w:sz="0" w:space="0" w:color="auto"/>
                                        <w:right w:val="none" w:sz="0" w:space="0" w:color="auto"/>
                                      </w:divBdr>
                                      <w:divsChild>
                                        <w:div w:id="1148740381">
                                          <w:marLeft w:val="0"/>
                                          <w:marRight w:val="0"/>
                                          <w:marTop w:val="0"/>
                                          <w:marBottom w:val="0"/>
                                          <w:divBdr>
                                            <w:top w:val="none" w:sz="0" w:space="0" w:color="auto"/>
                                            <w:left w:val="none" w:sz="0" w:space="0" w:color="auto"/>
                                            <w:bottom w:val="none" w:sz="0" w:space="0" w:color="auto"/>
                                            <w:right w:val="none" w:sz="0" w:space="0" w:color="auto"/>
                                          </w:divBdr>
                                          <w:divsChild>
                                            <w:div w:id="2144613211">
                                              <w:marLeft w:val="0"/>
                                              <w:marRight w:val="0"/>
                                              <w:marTop w:val="0"/>
                                              <w:marBottom w:val="0"/>
                                              <w:divBdr>
                                                <w:top w:val="none" w:sz="0" w:space="0" w:color="auto"/>
                                                <w:left w:val="none" w:sz="0" w:space="0" w:color="auto"/>
                                                <w:bottom w:val="none" w:sz="0" w:space="0" w:color="auto"/>
                                                <w:right w:val="none" w:sz="0" w:space="0" w:color="auto"/>
                                              </w:divBdr>
                                              <w:divsChild>
                                                <w:div w:id="659389812">
                                                  <w:marLeft w:val="0"/>
                                                  <w:marRight w:val="0"/>
                                                  <w:marTop w:val="0"/>
                                                  <w:marBottom w:val="0"/>
                                                  <w:divBdr>
                                                    <w:top w:val="none" w:sz="0" w:space="0" w:color="auto"/>
                                                    <w:left w:val="none" w:sz="0" w:space="0" w:color="auto"/>
                                                    <w:bottom w:val="none" w:sz="0" w:space="0" w:color="auto"/>
                                                    <w:right w:val="none" w:sz="0" w:space="0" w:color="auto"/>
                                                  </w:divBdr>
                                                  <w:divsChild>
                                                    <w:div w:id="651254137">
                                                      <w:marLeft w:val="0"/>
                                                      <w:marRight w:val="0"/>
                                                      <w:marTop w:val="0"/>
                                                      <w:marBottom w:val="0"/>
                                                      <w:divBdr>
                                                        <w:top w:val="none" w:sz="0" w:space="0" w:color="auto"/>
                                                        <w:left w:val="none" w:sz="0" w:space="0" w:color="auto"/>
                                                        <w:bottom w:val="none" w:sz="0" w:space="0" w:color="auto"/>
                                                        <w:right w:val="none" w:sz="0" w:space="0" w:color="auto"/>
                                                      </w:divBdr>
                                                      <w:divsChild>
                                                        <w:div w:id="506485540">
                                                          <w:marLeft w:val="0"/>
                                                          <w:marRight w:val="0"/>
                                                          <w:marTop w:val="0"/>
                                                          <w:marBottom w:val="0"/>
                                                          <w:divBdr>
                                                            <w:top w:val="none" w:sz="0" w:space="0" w:color="auto"/>
                                                            <w:left w:val="none" w:sz="0" w:space="0" w:color="auto"/>
                                                            <w:bottom w:val="none" w:sz="0" w:space="0" w:color="auto"/>
                                                            <w:right w:val="none" w:sz="0" w:space="0" w:color="auto"/>
                                                          </w:divBdr>
                                                          <w:divsChild>
                                                            <w:div w:id="2025979995">
                                                              <w:marLeft w:val="0"/>
                                                              <w:marRight w:val="0"/>
                                                              <w:marTop w:val="0"/>
                                                              <w:marBottom w:val="0"/>
                                                              <w:divBdr>
                                                                <w:top w:val="none" w:sz="0" w:space="0" w:color="auto"/>
                                                                <w:left w:val="none" w:sz="0" w:space="0" w:color="auto"/>
                                                                <w:bottom w:val="none" w:sz="0" w:space="0" w:color="auto"/>
                                                                <w:right w:val="none" w:sz="0" w:space="0" w:color="auto"/>
                                                              </w:divBdr>
                                                              <w:divsChild>
                                                                <w:div w:id="1592733422">
                                                                  <w:marLeft w:val="0"/>
                                                                  <w:marRight w:val="0"/>
                                                                  <w:marTop w:val="0"/>
                                                                  <w:marBottom w:val="0"/>
                                                                  <w:divBdr>
                                                                    <w:top w:val="none" w:sz="0" w:space="0" w:color="auto"/>
                                                                    <w:left w:val="none" w:sz="0" w:space="0" w:color="auto"/>
                                                                    <w:bottom w:val="none" w:sz="0" w:space="0" w:color="auto"/>
                                                                    <w:right w:val="none" w:sz="0" w:space="0" w:color="auto"/>
                                                                  </w:divBdr>
                                                                  <w:divsChild>
                                                                    <w:div w:id="126364177">
                                                                      <w:marLeft w:val="0"/>
                                                                      <w:marRight w:val="0"/>
                                                                      <w:marTop w:val="0"/>
                                                                      <w:marBottom w:val="0"/>
                                                                      <w:divBdr>
                                                                        <w:top w:val="none" w:sz="0" w:space="0" w:color="auto"/>
                                                                        <w:left w:val="none" w:sz="0" w:space="0" w:color="auto"/>
                                                                        <w:bottom w:val="none" w:sz="0" w:space="0" w:color="auto"/>
                                                                        <w:right w:val="none" w:sz="0" w:space="0" w:color="auto"/>
                                                                      </w:divBdr>
                                                                      <w:divsChild>
                                                                        <w:div w:id="661473662">
                                                                          <w:marLeft w:val="0"/>
                                                                          <w:marRight w:val="0"/>
                                                                          <w:marTop w:val="0"/>
                                                                          <w:marBottom w:val="0"/>
                                                                          <w:divBdr>
                                                                            <w:top w:val="none" w:sz="0" w:space="0" w:color="auto"/>
                                                                            <w:left w:val="none" w:sz="0" w:space="0" w:color="auto"/>
                                                                            <w:bottom w:val="none" w:sz="0" w:space="0" w:color="auto"/>
                                                                            <w:right w:val="none" w:sz="0" w:space="0" w:color="auto"/>
                                                                          </w:divBdr>
                                                                          <w:divsChild>
                                                                            <w:div w:id="2088838464">
                                                                              <w:marLeft w:val="0"/>
                                                                              <w:marRight w:val="0"/>
                                                                              <w:marTop w:val="0"/>
                                                                              <w:marBottom w:val="0"/>
                                                                              <w:divBdr>
                                                                                <w:top w:val="none" w:sz="0" w:space="0" w:color="auto"/>
                                                                                <w:left w:val="none" w:sz="0" w:space="0" w:color="auto"/>
                                                                                <w:bottom w:val="none" w:sz="0" w:space="0" w:color="auto"/>
                                                                                <w:right w:val="none" w:sz="0" w:space="0" w:color="auto"/>
                                                                              </w:divBdr>
                                                                              <w:divsChild>
                                                                                <w:div w:id="1047879887">
                                                                                  <w:marLeft w:val="0"/>
                                                                                  <w:marRight w:val="0"/>
                                                                                  <w:marTop w:val="0"/>
                                                                                  <w:marBottom w:val="0"/>
                                                                                  <w:divBdr>
                                                                                    <w:top w:val="none" w:sz="0" w:space="0" w:color="auto"/>
                                                                                    <w:left w:val="none" w:sz="0" w:space="0" w:color="auto"/>
                                                                                    <w:bottom w:val="none" w:sz="0" w:space="0" w:color="auto"/>
                                                                                    <w:right w:val="none" w:sz="0" w:space="0" w:color="auto"/>
                                                                                  </w:divBdr>
                                                                                  <w:divsChild>
                                                                                    <w:div w:id="462385992">
                                                                                      <w:marLeft w:val="0"/>
                                                                                      <w:marRight w:val="0"/>
                                                                                      <w:marTop w:val="0"/>
                                                                                      <w:marBottom w:val="0"/>
                                                                                      <w:divBdr>
                                                                                        <w:top w:val="none" w:sz="0" w:space="0" w:color="auto"/>
                                                                                        <w:left w:val="none" w:sz="0" w:space="0" w:color="auto"/>
                                                                                        <w:bottom w:val="none" w:sz="0" w:space="0" w:color="auto"/>
                                                                                        <w:right w:val="none" w:sz="0" w:space="0" w:color="auto"/>
                                                                                      </w:divBdr>
                                                                                      <w:divsChild>
                                                                                        <w:div w:id="2087221694">
                                                                                          <w:marLeft w:val="0"/>
                                                                                          <w:marRight w:val="0"/>
                                                                                          <w:marTop w:val="0"/>
                                                                                          <w:marBottom w:val="0"/>
                                                                                          <w:divBdr>
                                                                                            <w:top w:val="none" w:sz="0" w:space="0" w:color="auto"/>
                                                                                            <w:left w:val="none" w:sz="0" w:space="0" w:color="auto"/>
                                                                                            <w:bottom w:val="none" w:sz="0" w:space="0" w:color="auto"/>
                                                                                            <w:right w:val="none" w:sz="0" w:space="0" w:color="auto"/>
                                                                                          </w:divBdr>
                                                                                          <w:divsChild>
                                                                                            <w:div w:id="214423354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110250">
                                                                                                  <w:marLeft w:val="0"/>
                                                                                                  <w:marRight w:val="0"/>
                                                                                                  <w:marTop w:val="0"/>
                                                                                                  <w:marBottom w:val="0"/>
                                                                                                  <w:divBdr>
                                                                                                    <w:top w:val="none" w:sz="0" w:space="0" w:color="auto"/>
                                                                                                    <w:left w:val="none" w:sz="0" w:space="0" w:color="auto"/>
                                                                                                    <w:bottom w:val="none" w:sz="0" w:space="0" w:color="auto"/>
                                                                                                    <w:right w:val="none" w:sz="0" w:space="0" w:color="auto"/>
                                                                                                  </w:divBdr>
                                                                                                  <w:divsChild>
                                                                                                    <w:div w:id="1117260097">
                                                                                                      <w:marLeft w:val="0"/>
                                                                                                      <w:marRight w:val="0"/>
                                                                                                      <w:marTop w:val="0"/>
                                                                                                      <w:marBottom w:val="0"/>
                                                                                                      <w:divBdr>
                                                                                                        <w:top w:val="none" w:sz="0" w:space="0" w:color="auto"/>
                                                                                                        <w:left w:val="none" w:sz="0" w:space="0" w:color="auto"/>
                                                                                                        <w:bottom w:val="none" w:sz="0" w:space="0" w:color="auto"/>
                                                                                                        <w:right w:val="none" w:sz="0" w:space="0" w:color="auto"/>
                                                                                                      </w:divBdr>
                                                                                                      <w:divsChild>
                                                                                                        <w:div w:id="841817635">
                                                                                                          <w:marLeft w:val="0"/>
                                                                                                          <w:marRight w:val="0"/>
                                                                                                          <w:marTop w:val="0"/>
                                                                                                          <w:marBottom w:val="0"/>
                                                                                                          <w:divBdr>
                                                                                                            <w:top w:val="none" w:sz="0" w:space="0" w:color="auto"/>
                                                                                                            <w:left w:val="none" w:sz="0" w:space="0" w:color="auto"/>
                                                                                                            <w:bottom w:val="none" w:sz="0" w:space="0" w:color="auto"/>
                                                                                                            <w:right w:val="none" w:sz="0" w:space="0" w:color="auto"/>
                                                                                                          </w:divBdr>
                                                                                                          <w:divsChild>
                                                                                                            <w:div w:id="379473603">
                                                                                                              <w:marLeft w:val="0"/>
                                                                                                              <w:marRight w:val="0"/>
                                                                                                              <w:marTop w:val="0"/>
                                                                                                              <w:marBottom w:val="0"/>
                                                                                                              <w:divBdr>
                                                                                                                <w:top w:val="none" w:sz="0" w:space="0" w:color="auto"/>
                                                                                                                <w:left w:val="none" w:sz="0" w:space="0" w:color="auto"/>
                                                                                                                <w:bottom w:val="none" w:sz="0" w:space="0" w:color="auto"/>
                                                                                                                <w:right w:val="none" w:sz="0" w:space="0" w:color="auto"/>
                                                                                                              </w:divBdr>
                                                                                                              <w:divsChild>
                                                                                                                <w:div w:id="19303829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81326161">
                                                                                                                      <w:marLeft w:val="225"/>
                                                                                                                      <w:marRight w:val="225"/>
                                                                                                                      <w:marTop w:val="75"/>
                                                                                                                      <w:marBottom w:val="75"/>
                                                                                                                      <w:divBdr>
                                                                                                                        <w:top w:val="none" w:sz="0" w:space="0" w:color="auto"/>
                                                                                                                        <w:left w:val="none" w:sz="0" w:space="0" w:color="auto"/>
                                                                                                                        <w:bottom w:val="none" w:sz="0" w:space="0" w:color="auto"/>
                                                                                                                        <w:right w:val="none" w:sz="0" w:space="0" w:color="auto"/>
                                                                                                                      </w:divBdr>
                                                                                                                      <w:divsChild>
                                                                                                                        <w:div w:id="878279998">
                                                                                                                          <w:marLeft w:val="0"/>
                                                                                                                          <w:marRight w:val="0"/>
                                                                                                                          <w:marTop w:val="0"/>
                                                                                                                          <w:marBottom w:val="0"/>
                                                                                                                          <w:divBdr>
                                                                                                                            <w:top w:val="single" w:sz="6" w:space="0" w:color="auto"/>
                                                                                                                            <w:left w:val="single" w:sz="6" w:space="0" w:color="auto"/>
                                                                                                                            <w:bottom w:val="single" w:sz="6" w:space="0" w:color="auto"/>
                                                                                                                            <w:right w:val="single" w:sz="6" w:space="0" w:color="auto"/>
                                                                                                                          </w:divBdr>
                                                                                                                          <w:divsChild>
                                                                                                                            <w:div w:id="845825894">
                                                                                                                              <w:marLeft w:val="0"/>
                                                                                                                              <w:marRight w:val="0"/>
                                                                                                                              <w:marTop w:val="0"/>
                                                                                                                              <w:marBottom w:val="0"/>
                                                                                                                              <w:divBdr>
                                                                                                                                <w:top w:val="none" w:sz="0" w:space="0" w:color="auto"/>
                                                                                                                                <w:left w:val="none" w:sz="0" w:space="0" w:color="auto"/>
                                                                                                                                <w:bottom w:val="none" w:sz="0" w:space="0" w:color="auto"/>
                                                                                                                                <w:right w:val="none" w:sz="0" w:space="0" w:color="auto"/>
                                                                                                                              </w:divBdr>
                                                                                                                              <w:divsChild>
                                                                                                                                <w:div w:id="211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D148-E97E-4A60-BD38-846AC0ED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511</Words>
  <Characters>2712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3217</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6</cp:revision>
  <cp:lastPrinted>2017-11-02T18:15:00Z</cp:lastPrinted>
  <dcterms:created xsi:type="dcterms:W3CDTF">2018-03-04T08:59:00Z</dcterms:created>
  <dcterms:modified xsi:type="dcterms:W3CDTF">2018-06-04T17:56:00Z</dcterms:modified>
</cp:coreProperties>
</file>